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6B0D" w14:textId="77777777" w:rsidR="00F47BB9" w:rsidRPr="00BF7DB9" w:rsidRDefault="00F47BB9" w:rsidP="00F47BB9">
      <w:pPr>
        <w:spacing w:after="0" w:line="276" w:lineRule="auto"/>
        <w:rPr>
          <w:rFonts w:cstheme="minorHAnsi"/>
          <w:b/>
          <w:sz w:val="28"/>
        </w:rPr>
      </w:pPr>
      <w:r w:rsidRPr="00386AC9">
        <w:rPr>
          <w:rFonts w:ascii="Arial" w:hAnsi="Arial" w:cs="Arial"/>
          <w:b/>
          <w:noProof/>
          <w:sz w:val="28"/>
          <w:lang w:eastAsia="fr-FR"/>
        </w:rPr>
        <w:drawing>
          <wp:inline distT="0" distB="0" distL="0" distR="0" wp14:anchorId="0D217B31" wp14:editId="587FD134">
            <wp:extent cx="1364776" cy="780045"/>
            <wp:effectExtent l="19050" t="0" r="6824" b="0"/>
            <wp:docPr id="3" name="Image 3" descr="UICN France high re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ICN France high res 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945" cy="78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B65A" w14:textId="77777777" w:rsidR="00F47BB9" w:rsidRPr="00BF7DB9" w:rsidRDefault="00F47BB9" w:rsidP="00F47BB9">
      <w:pPr>
        <w:spacing w:after="0" w:line="276" w:lineRule="auto"/>
        <w:jc w:val="center"/>
        <w:rPr>
          <w:rFonts w:cstheme="minorHAnsi"/>
          <w:b/>
          <w:sz w:val="28"/>
        </w:rPr>
      </w:pPr>
    </w:p>
    <w:p w14:paraId="7B28997C" w14:textId="22D52C54" w:rsidR="00F47BB9" w:rsidRDefault="00F47BB9" w:rsidP="00F47BB9">
      <w:pPr>
        <w:spacing w:after="0" w:line="276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Les S</w:t>
      </w:r>
      <w:r w:rsidRPr="00BF7DB9">
        <w:rPr>
          <w:rFonts w:cstheme="minorHAnsi"/>
          <w:b/>
          <w:sz w:val="28"/>
        </w:rPr>
        <w:t>olutions fondées sur la Nature</w:t>
      </w:r>
      <w:r>
        <w:rPr>
          <w:rFonts w:cstheme="minorHAnsi"/>
          <w:b/>
          <w:sz w:val="28"/>
        </w:rPr>
        <w:t xml:space="preserve"> pour la sécurité</w:t>
      </w:r>
      <w:r w:rsidR="00FE1454">
        <w:rPr>
          <w:rFonts w:cstheme="minorHAnsi"/>
          <w:b/>
          <w:sz w:val="28"/>
        </w:rPr>
        <w:t xml:space="preserve"> hydrique</w:t>
      </w:r>
      <w:r>
        <w:rPr>
          <w:rFonts w:cstheme="minorHAnsi"/>
          <w:b/>
          <w:sz w:val="28"/>
        </w:rPr>
        <w:t xml:space="preserve"> en France</w:t>
      </w:r>
    </w:p>
    <w:p w14:paraId="5B0C15DB" w14:textId="77777777" w:rsidR="00F47BB9" w:rsidRPr="00BF7DB9" w:rsidRDefault="00F47BB9" w:rsidP="00F47BB9">
      <w:pPr>
        <w:spacing w:after="0" w:line="276" w:lineRule="auto"/>
        <w:jc w:val="center"/>
        <w:rPr>
          <w:rFonts w:cstheme="minorHAnsi"/>
          <w:b/>
          <w:sz w:val="28"/>
        </w:rPr>
      </w:pPr>
    </w:p>
    <w:p w14:paraId="5F952F0B" w14:textId="77777777" w:rsidR="00F47BB9" w:rsidRPr="00BF7DB9" w:rsidRDefault="00F47BB9" w:rsidP="00F47BB9">
      <w:pPr>
        <w:spacing w:after="400" w:line="276" w:lineRule="auto"/>
        <w:jc w:val="center"/>
        <w:rPr>
          <w:rFonts w:cstheme="minorHAnsi"/>
          <w:sz w:val="28"/>
          <w:u w:val="single"/>
        </w:rPr>
      </w:pPr>
      <w:r>
        <w:rPr>
          <w:rFonts w:cstheme="minorHAnsi"/>
          <w:sz w:val="28"/>
          <w:u w:val="single"/>
        </w:rPr>
        <w:t>Recueil d’études de cas</w:t>
      </w:r>
    </w:p>
    <w:p w14:paraId="793AA2B7" w14:textId="5E2C2E06" w:rsidR="00F47BB9" w:rsidRPr="00BF7DB9" w:rsidRDefault="00F47BB9" w:rsidP="00F47BB9">
      <w:pPr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BF7DB9">
        <w:rPr>
          <w:rFonts w:cstheme="minorHAnsi"/>
        </w:rPr>
        <w:t>Selon la définition de l’UICN, l</w:t>
      </w:r>
      <w:r>
        <w:rPr>
          <w:rFonts w:cstheme="minorHAnsi"/>
        </w:rPr>
        <w:t>es Solutions fondées sur la N</w:t>
      </w:r>
      <w:r w:rsidRPr="00BF7DB9">
        <w:rPr>
          <w:rFonts w:cstheme="minorHAnsi"/>
        </w:rPr>
        <w:t>ature</w:t>
      </w:r>
      <w:r>
        <w:rPr>
          <w:rFonts w:cstheme="minorHAnsi"/>
        </w:rPr>
        <w:t xml:space="preserve"> (SfN)</w:t>
      </w:r>
      <w:r w:rsidRPr="00BF7DB9">
        <w:rPr>
          <w:rFonts w:cstheme="minorHAnsi"/>
        </w:rPr>
        <w:t xml:space="preserve"> sont les </w:t>
      </w:r>
      <w:r>
        <w:rPr>
          <w:rFonts w:cstheme="minorHAnsi"/>
        </w:rPr>
        <w:t>acti</w:t>
      </w:r>
      <w:r w:rsidRPr="00BF7DB9">
        <w:rPr>
          <w:rFonts w:cstheme="minorHAnsi"/>
        </w:rPr>
        <w:t>ons</w:t>
      </w:r>
      <w:r>
        <w:rPr>
          <w:rStyle w:val="Appelnotedebasdep"/>
          <w:rFonts w:cstheme="minorHAnsi"/>
        </w:rPr>
        <w:footnoteReference w:id="1"/>
      </w:r>
      <w:r w:rsidRPr="00BF7DB9">
        <w:rPr>
          <w:rFonts w:cstheme="minorHAnsi"/>
        </w:rPr>
        <w:t xml:space="preserve"> qui s’appuient sur les écosystèmes</w:t>
      </w:r>
      <w:r>
        <w:rPr>
          <w:rFonts w:cstheme="minorHAnsi"/>
        </w:rPr>
        <w:t>,</w:t>
      </w:r>
      <w:r w:rsidRPr="00BF7DB9">
        <w:rPr>
          <w:rFonts w:cstheme="minorHAnsi"/>
        </w:rPr>
        <w:t xml:space="preserve"> afin de relever les défis </w:t>
      </w:r>
      <w:r>
        <w:rPr>
          <w:rFonts w:cstheme="minorHAnsi"/>
        </w:rPr>
        <w:t>sociéta</w:t>
      </w:r>
      <w:r w:rsidRPr="00BF7DB9">
        <w:rPr>
          <w:rFonts w:cstheme="minorHAnsi"/>
        </w:rPr>
        <w:t>ux comme la lutte contre les changements climatiques</w:t>
      </w:r>
      <w:r>
        <w:rPr>
          <w:rFonts w:cstheme="minorHAnsi"/>
        </w:rPr>
        <w:t xml:space="preserve"> ou la sécurité</w:t>
      </w:r>
      <w:r w:rsidR="00887417">
        <w:rPr>
          <w:rFonts w:cstheme="minorHAnsi"/>
        </w:rPr>
        <w:t xml:space="preserve"> hydrique</w:t>
      </w:r>
      <w:r w:rsidRPr="00BF7DB9">
        <w:rPr>
          <w:rFonts w:cstheme="minorHAnsi"/>
        </w:rPr>
        <w:t xml:space="preserve">. En effet, les réponses à apporter à ces défis dépendent, d’une manière ou d’une autre, de la santé et du bon fonctionnement des milieux naturels, qu’ils soient terrestres, littoraux ou marins. </w:t>
      </w:r>
    </w:p>
    <w:p w14:paraId="598151FF" w14:textId="77777777" w:rsidR="00F47BB9" w:rsidRPr="00BF7DB9" w:rsidRDefault="00F47BB9" w:rsidP="00F47BB9">
      <w:pPr>
        <w:spacing w:after="100" w:line="276" w:lineRule="auto"/>
        <w:jc w:val="both"/>
        <w:rPr>
          <w:rFonts w:cstheme="minorHAnsi"/>
        </w:rPr>
      </w:pPr>
      <w:r w:rsidRPr="00BF7DB9">
        <w:rPr>
          <w:rFonts w:cstheme="minorHAnsi"/>
        </w:rPr>
        <w:t xml:space="preserve">Les </w:t>
      </w:r>
      <w:r>
        <w:rPr>
          <w:rFonts w:cstheme="minorHAnsi"/>
        </w:rPr>
        <w:t>SfN</w:t>
      </w:r>
      <w:r w:rsidRPr="00BF7DB9">
        <w:rPr>
          <w:rFonts w:cstheme="minorHAnsi"/>
        </w:rPr>
        <w:t xml:space="preserve"> </w:t>
      </w:r>
      <w:r>
        <w:rPr>
          <w:rFonts w:cstheme="minorHAnsi"/>
        </w:rPr>
        <w:t xml:space="preserve">se déclinent en </w:t>
      </w:r>
      <w:r w:rsidRPr="00BF7DB9">
        <w:rPr>
          <w:rFonts w:cstheme="minorHAnsi"/>
        </w:rPr>
        <w:t>trois types d’actions qui peuvent être combinées entre elles dans les territoires :</w:t>
      </w:r>
    </w:p>
    <w:p w14:paraId="513385DE" w14:textId="474C560E" w:rsidR="00F47BB9" w:rsidRPr="00BF7DB9" w:rsidRDefault="00F47BB9" w:rsidP="00F47BB9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BF7DB9">
        <w:rPr>
          <w:rFonts w:cstheme="minorHAnsi"/>
        </w:rPr>
        <w:t xml:space="preserve">La préservation d’écosystèmes </w:t>
      </w:r>
      <w:r>
        <w:rPr>
          <w:rFonts w:cstheme="minorHAnsi"/>
        </w:rPr>
        <w:t>fonctionnel</w:t>
      </w:r>
      <w:r w:rsidRPr="00BF7DB9">
        <w:rPr>
          <w:rFonts w:cstheme="minorHAnsi"/>
        </w:rPr>
        <w:t>s et en bon état,</w:t>
      </w:r>
    </w:p>
    <w:p w14:paraId="40A37482" w14:textId="2AFFE2DA" w:rsidR="00F47BB9" w:rsidRPr="00BF7DB9" w:rsidRDefault="00F47BB9" w:rsidP="00F47BB9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BF7DB9">
        <w:rPr>
          <w:rFonts w:cstheme="minorHAnsi"/>
        </w:rPr>
        <w:t xml:space="preserve">L’amélioration de la gestion d’écosystèmes </w:t>
      </w:r>
      <w:r>
        <w:rPr>
          <w:rFonts w:cstheme="minorHAnsi"/>
        </w:rPr>
        <w:t xml:space="preserve">pour une utilisation </w:t>
      </w:r>
      <w:r w:rsidRPr="00BF7DB9">
        <w:rPr>
          <w:rFonts w:cstheme="minorHAnsi"/>
        </w:rPr>
        <w:t>durable par les activités humaines,</w:t>
      </w:r>
    </w:p>
    <w:p w14:paraId="59B9776A" w14:textId="0700EEFB" w:rsidR="00F47BB9" w:rsidRPr="00646DB6" w:rsidRDefault="00F47BB9" w:rsidP="00F47BB9">
      <w:pPr>
        <w:pStyle w:val="Paragraphedeliste"/>
        <w:numPr>
          <w:ilvl w:val="0"/>
          <w:numId w:val="1"/>
        </w:numPr>
        <w:spacing w:after="100" w:line="276" w:lineRule="auto"/>
        <w:ind w:left="714" w:hanging="357"/>
        <w:jc w:val="both"/>
        <w:rPr>
          <w:rFonts w:cstheme="minorHAnsi"/>
        </w:rPr>
      </w:pPr>
      <w:r w:rsidRPr="00BF7DB9">
        <w:rPr>
          <w:rFonts w:cstheme="minorHAnsi"/>
        </w:rPr>
        <w:t xml:space="preserve">La restauration d’écosystèmes dégradés </w:t>
      </w:r>
      <w:r>
        <w:rPr>
          <w:rFonts w:cstheme="minorHAnsi"/>
        </w:rPr>
        <w:t xml:space="preserve">voire la </w:t>
      </w:r>
      <w:r w:rsidRPr="00BF7DB9">
        <w:rPr>
          <w:rFonts w:cstheme="minorHAnsi"/>
        </w:rPr>
        <w:t>création d</w:t>
      </w:r>
      <w:r>
        <w:rPr>
          <w:rFonts w:cstheme="minorHAnsi"/>
        </w:rPr>
        <w:t>e milieux dans certains contextes</w:t>
      </w:r>
      <w:r w:rsidRPr="00BF7DB9">
        <w:rPr>
          <w:rFonts w:cstheme="minorHAnsi"/>
        </w:rPr>
        <w:t xml:space="preserve">. </w:t>
      </w:r>
    </w:p>
    <w:p w14:paraId="3B2715B2" w14:textId="1DF3E1D1" w:rsidR="00F47BB9" w:rsidRPr="00BF7DB9" w:rsidRDefault="00F47BB9" w:rsidP="12258D41">
      <w:pPr>
        <w:spacing w:after="200" w:line="276" w:lineRule="auto"/>
        <w:jc w:val="both"/>
      </w:pPr>
      <w:r w:rsidRPr="12258D41">
        <w:t xml:space="preserve">Ces solutions permettent donc de répondre à un </w:t>
      </w:r>
      <w:r w:rsidRPr="12258D41">
        <w:rPr>
          <w:b/>
          <w:bCs/>
        </w:rPr>
        <w:t>défi sociétal</w:t>
      </w:r>
      <w:r w:rsidRPr="12258D41">
        <w:t xml:space="preserve">, comme la </w:t>
      </w:r>
      <w:r w:rsidRPr="12258D41">
        <w:rPr>
          <w:b/>
          <w:bCs/>
        </w:rPr>
        <w:t xml:space="preserve">sécurité </w:t>
      </w:r>
      <w:r w:rsidR="00B704DD">
        <w:rPr>
          <w:b/>
          <w:bCs/>
        </w:rPr>
        <w:t>hydrique</w:t>
      </w:r>
      <w:r w:rsidRPr="12258D41">
        <w:rPr>
          <w:b/>
          <w:bCs/>
        </w:rPr>
        <w:t xml:space="preserve"> </w:t>
      </w:r>
      <w:r w:rsidR="00F03045">
        <w:t>(</w:t>
      </w:r>
      <w:r w:rsidR="00F03045" w:rsidRPr="00F03045">
        <w:t>disponibilité d’une eau de qualité suffisante pour les usages humains</w:t>
      </w:r>
      <w:r w:rsidR="002F7E40">
        <w:t xml:space="preserve"> : </w:t>
      </w:r>
      <w:r w:rsidR="00F03045" w:rsidRPr="00F03045">
        <w:t>eau potable, agriculture, industrie</w:t>
      </w:r>
      <w:r w:rsidR="00F03045">
        <w:t>…)</w:t>
      </w:r>
      <w:r w:rsidRPr="12258D41">
        <w:t xml:space="preserve"> et également de </w:t>
      </w:r>
      <w:r w:rsidRPr="12258D41">
        <w:rPr>
          <w:b/>
          <w:bCs/>
        </w:rPr>
        <w:t>préserver la biodiversité</w:t>
      </w:r>
      <w:r w:rsidRPr="12258D41">
        <w:t xml:space="preserve">. Afin d’être efficaces et d’apporter des résultats significatifs, ces solutions doivent être mises en œuvre à une </w:t>
      </w:r>
      <w:r w:rsidRPr="12258D41">
        <w:rPr>
          <w:b/>
          <w:bCs/>
        </w:rPr>
        <w:t>échelle géographique pertinente et sur le long terme</w:t>
      </w:r>
      <w:r w:rsidRPr="12258D41">
        <w:t>.</w:t>
      </w:r>
    </w:p>
    <w:p w14:paraId="65780EA0" w14:textId="63EF6C04" w:rsidR="00F47BB9" w:rsidRDefault="00F47BB9" w:rsidP="12258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648B14E2">
        <w:t xml:space="preserve">Afin d’illustrer ces solutions et leur mise en œuvre sur le territoire français, le Comité français de l’UICN prépare un </w:t>
      </w:r>
      <w:r w:rsidRPr="648B14E2">
        <w:rPr>
          <w:b/>
          <w:bCs/>
        </w:rPr>
        <w:t xml:space="preserve">recueil d’études de cas de Solutions fondées sur la Nature pour la sécurité </w:t>
      </w:r>
      <w:r w:rsidR="00887417">
        <w:rPr>
          <w:b/>
          <w:bCs/>
        </w:rPr>
        <w:t>hydrique</w:t>
      </w:r>
      <w:r w:rsidR="002E21B5" w:rsidRPr="648B14E2">
        <w:rPr>
          <w:b/>
          <w:bCs/>
        </w:rPr>
        <w:t> </w:t>
      </w:r>
      <w:r w:rsidRPr="648B14E2">
        <w:t>qui permet</w:t>
      </w:r>
      <w:r w:rsidR="603FE789" w:rsidRPr="648B14E2">
        <w:t>tra</w:t>
      </w:r>
      <w:r w:rsidRPr="648B14E2">
        <w:t xml:space="preserve"> de valoriser les actions mises en œuvre par les acteurs locaux en France hexagonale et </w:t>
      </w:r>
      <w:r w:rsidR="00FD6FB7" w:rsidRPr="648B14E2">
        <w:t>en O</w:t>
      </w:r>
      <w:r w:rsidRPr="648B14E2">
        <w:t>utre-mer</w:t>
      </w:r>
      <w:r w:rsidR="548A48CB" w:rsidRPr="648B14E2">
        <w:t>,</w:t>
      </w:r>
      <w:r w:rsidR="00554A63" w:rsidRPr="648B14E2">
        <w:t xml:space="preserve"> compatibles avec le bon fonctionnement des écosystèmes et la préservation de la biodiversité</w:t>
      </w:r>
      <w:r w:rsidRPr="648B14E2">
        <w:t xml:space="preserve">. </w:t>
      </w:r>
    </w:p>
    <w:p w14:paraId="37A7BD5B" w14:textId="527DCC71" w:rsidR="12258D41" w:rsidRDefault="12258D41" w:rsidP="12258D41">
      <w:pPr>
        <w:spacing w:after="0" w:line="240" w:lineRule="auto"/>
        <w:jc w:val="both"/>
      </w:pPr>
    </w:p>
    <w:p w14:paraId="49D5FC79" w14:textId="77777777" w:rsidR="00F47BB9" w:rsidRDefault="00F47BB9" w:rsidP="12258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</w:rPr>
      </w:pPr>
      <w:r w:rsidRPr="648B14E2">
        <w:rPr>
          <w:b/>
          <w:bCs/>
        </w:rPr>
        <w:t xml:space="preserve">Si vous souhaitez valoriser votre projet dans ce recueil, nous vous demandons de remplir les informations indiquées ci-dessous. </w:t>
      </w:r>
    </w:p>
    <w:p w14:paraId="6157F6DC" w14:textId="77777777" w:rsidR="001408F7" w:rsidRDefault="001408F7" w:rsidP="00F47BB9">
      <w:pPr>
        <w:spacing w:after="200" w:line="276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326EA766" w14:textId="30826460" w:rsidR="001408F7" w:rsidRPr="001408F7" w:rsidRDefault="001408F7" w:rsidP="001408F7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cstheme="minorHAnsi"/>
          <w:b/>
          <w:color w:val="FF0000"/>
        </w:rPr>
      </w:pPr>
      <w:r w:rsidRPr="001408F7">
        <w:rPr>
          <w:rFonts w:cstheme="minorHAnsi"/>
          <w:b/>
          <w:color w:val="FF0000"/>
        </w:rPr>
        <w:t xml:space="preserve">À envoyer au plus tard le </w:t>
      </w:r>
      <w:r w:rsidR="00962795">
        <w:rPr>
          <w:rFonts w:cstheme="minorHAnsi"/>
          <w:b/>
          <w:color w:val="FF0000"/>
          <w:u w:val="single"/>
        </w:rPr>
        <w:t xml:space="preserve">11 juillet </w:t>
      </w:r>
      <w:r w:rsidR="00E96235">
        <w:rPr>
          <w:rFonts w:cstheme="minorHAnsi"/>
          <w:b/>
          <w:color w:val="FF0000"/>
          <w:u w:val="single"/>
        </w:rPr>
        <w:t>2025</w:t>
      </w:r>
      <w:r w:rsidRPr="001408F7">
        <w:rPr>
          <w:rFonts w:cstheme="minorHAnsi"/>
          <w:b/>
          <w:color w:val="FF0000"/>
        </w:rPr>
        <w:t xml:space="preserve"> inclus à l’adresse suivante : </w:t>
      </w:r>
      <w:hyperlink r:id="rId11" w:history="1">
        <w:r w:rsidR="00C257C6" w:rsidRPr="002E4B70">
          <w:rPr>
            <w:rStyle w:val="Lienhypertexte"/>
            <w:rFonts w:cstheme="minorHAnsi"/>
            <w:b/>
          </w:rPr>
          <w:t>fabien.kufel@uicn.fr</w:t>
        </w:r>
      </w:hyperlink>
      <w:r w:rsidRPr="001408F7">
        <w:rPr>
          <w:rFonts w:cstheme="minorHAnsi"/>
          <w:b/>
          <w:color w:val="FF0000"/>
        </w:rPr>
        <w:t xml:space="preserve">. </w:t>
      </w:r>
    </w:p>
    <w:p w14:paraId="026F1516" w14:textId="77777777" w:rsidR="001408F7" w:rsidRDefault="001408F7" w:rsidP="00F47BB9">
      <w:pPr>
        <w:spacing w:after="200" w:line="276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4BDC5CE" w14:textId="1C35FBC5" w:rsidR="00F47BB9" w:rsidRPr="00646DB6" w:rsidRDefault="00F47BB9" w:rsidP="00F47BB9">
      <w:pPr>
        <w:spacing w:after="200" w:line="276" w:lineRule="auto"/>
        <w:jc w:val="both"/>
        <w:rPr>
          <w:rFonts w:cstheme="minorHAnsi"/>
          <w:bCs/>
        </w:rPr>
      </w:pPr>
      <w:r w:rsidRPr="00AF2044">
        <w:rPr>
          <w:rFonts w:cstheme="minorHAnsi"/>
          <w:b/>
          <w:sz w:val="28"/>
          <w:szCs w:val="28"/>
          <w:u w:val="single"/>
        </w:rPr>
        <w:lastRenderedPageBreak/>
        <w:t>Titre du projet</w:t>
      </w:r>
      <w:r w:rsidRPr="00BF7DB9">
        <w:rPr>
          <w:rFonts w:cstheme="minorHAnsi"/>
        </w:rPr>
        <w:t xml:space="preserve"> : </w:t>
      </w:r>
    </w:p>
    <w:p w14:paraId="7F5A2781" w14:textId="77777777" w:rsidR="00F47BB9" w:rsidRPr="00BF7DB9" w:rsidRDefault="00F47BB9" w:rsidP="00F47BB9">
      <w:pPr>
        <w:spacing w:after="0" w:line="276" w:lineRule="auto"/>
        <w:rPr>
          <w:rFonts w:cstheme="minorHAnsi"/>
        </w:rPr>
      </w:pPr>
    </w:p>
    <w:p w14:paraId="40AA7E7E" w14:textId="37BF8240" w:rsidR="00F47BB9" w:rsidRPr="00AA0B8A" w:rsidRDefault="00F47BB9" w:rsidP="00F47BB9">
      <w:pPr>
        <w:pStyle w:val="Paragraphedeliste"/>
        <w:numPr>
          <w:ilvl w:val="0"/>
          <w:numId w:val="2"/>
        </w:numPr>
        <w:spacing w:after="0" w:line="276" w:lineRule="auto"/>
        <w:rPr>
          <w:rFonts w:cstheme="minorHAnsi"/>
          <w:b/>
        </w:rPr>
      </w:pPr>
      <w:r w:rsidRPr="00AA0B8A">
        <w:rPr>
          <w:rFonts w:cstheme="minorHAnsi"/>
          <w:b/>
        </w:rPr>
        <w:t>Résumé</w:t>
      </w:r>
      <w:r w:rsidR="00E875FB">
        <w:rPr>
          <w:rFonts w:cstheme="minorHAnsi"/>
          <w:b/>
        </w:rPr>
        <w:t xml:space="preserve"> </w:t>
      </w:r>
      <w:r w:rsidR="00E875FB" w:rsidRPr="00E875FB">
        <w:rPr>
          <w:rFonts w:cstheme="minorHAnsi"/>
          <w:iCs/>
        </w:rPr>
        <w:t>(</w:t>
      </w:r>
      <w:r w:rsidR="008C0A6D">
        <w:rPr>
          <w:rFonts w:cstheme="minorHAnsi"/>
          <w:iCs/>
        </w:rPr>
        <w:t>5</w:t>
      </w:r>
      <w:r w:rsidR="00E875FB" w:rsidRPr="00E875FB">
        <w:rPr>
          <w:rFonts w:cstheme="minorHAnsi"/>
          <w:iCs/>
        </w:rPr>
        <w:t>00 mots max</w:t>
      </w:r>
      <w:r w:rsidR="00E875FB">
        <w:rPr>
          <w:rFonts w:cstheme="minorHAnsi"/>
          <w:iCs/>
        </w:rPr>
        <w:t>imum</w:t>
      </w:r>
      <w:r w:rsidR="00E875FB" w:rsidRPr="00E875FB">
        <w:rPr>
          <w:rFonts w:cstheme="minorHAnsi"/>
          <w:iCs/>
        </w:rPr>
        <w:t>)</w:t>
      </w:r>
    </w:p>
    <w:p w14:paraId="67C380B6" w14:textId="4AFD8860" w:rsidR="00F47BB9" w:rsidRDefault="00F47BB9" w:rsidP="00F47BB9">
      <w:pPr>
        <w:spacing w:after="0" w:line="276" w:lineRule="auto"/>
        <w:jc w:val="both"/>
        <w:rPr>
          <w:rFonts w:cstheme="minorHAnsi"/>
          <w:i/>
        </w:rPr>
      </w:pPr>
      <w:r w:rsidRPr="00BF7DB9">
        <w:rPr>
          <w:rFonts w:cstheme="minorHAnsi"/>
          <w:i/>
        </w:rPr>
        <w:t xml:space="preserve">Une vingtaine de lignes décrivant le projet : contexte environnemental et socio-économique, objectifs, méthodes et outils utilisés, </w:t>
      </w:r>
      <w:r>
        <w:rPr>
          <w:rFonts w:cstheme="minorHAnsi"/>
          <w:i/>
        </w:rPr>
        <w:t>travaux réalisés</w:t>
      </w:r>
      <w:r w:rsidR="00E875FB">
        <w:rPr>
          <w:rFonts w:cstheme="minorHAnsi"/>
          <w:i/>
        </w:rPr>
        <w:t xml:space="preserve"> </w:t>
      </w:r>
    </w:p>
    <w:p w14:paraId="522DB742" w14:textId="77777777" w:rsidR="00F47BB9" w:rsidRDefault="00F47BB9" w:rsidP="00F47BB9">
      <w:pPr>
        <w:spacing w:after="0" w:line="276" w:lineRule="auto"/>
        <w:jc w:val="both"/>
        <w:rPr>
          <w:rFonts w:cstheme="minorHAnsi"/>
          <w:i/>
        </w:rPr>
      </w:pPr>
    </w:p>
    <w:p w14:paraId="2314A93C" w14:textId="77777777" w:rsidR="00F47BB9" w:rsidRDefault="00F47BB9" w:rsidP="00F47BB9">
      <w:pPr>
        <w:spacing w:after="0" w:line="276" w:lineRule="auto"/>
        <w:jc w:val="both"/>
        <w:rPr>
          <w:rFonts w:cstheme="minorHAnsi"/>
          <w:iCs/>
        </w:rPr>
      </w:pPr>
    </w:p>
    <w:p w14:paraId="2D3A7D20" w14:textId="77777777" w:rsidR="00A65481" w:rsidRPr="00BF7DB9" w:rsidRDefault="00A65481" w:rsidP="00F47BB9">
      <w:pPr>
        <w:spacing w:after="0" w:line="276" w:lineRule="auto"/>
        <w:jc w:val="both"/>
        <w:rPr>
          <w:rFonts w:cstheme="minorHAnsi"/>
          <w:i/>
        </w:rPr>
      </w:pPr>
    </w:p>
    <w:p w14:paraId="6AAD3272" w14:textId="77777777" w:rsidR="00F47BB9" w:rsidRPr="00AA0B8A" w:rsidRDefault="00F47BB9" w:rsidP="00F47BB9">
      <w:pPr>
        <w:pStyle w:val="Paragraphedeliste"/>
        <w:numPr>
          <w:ilvl w:val="0"/>
          <w:numId w:val="2"/>
        </w:numPr>
        <w:spacing w:after="0" w:line="276" w:lineRule="auto"/>
        <w:rPr>
          <w:rFonts w:cstheme="minorHAnsi"/>
          <w:b/>
        </w:rPr>
      </w:pPr>
      <w:r w:rsidRPr="00AA0B8A">
        <w:rPr>
          <w:rFonts w:cstheme="minorHAnsi"/>
          <w:b/>
        </w:rPr>
        <w:t>Auteurs et contacts</w:t>
      </w:r>
    </w:p>
    <w:p w14:paraId="11751C7A" w14:textId="77777777" w:rsidR="00F47BB9" w:rsidRDefault="00F47BB9" w:rsidP="00F47BB9">
      <w:pPr>
        <w:spacing w:after="0" w:line="276" w:lineRule="auto"/>
        <w:rPr>
          <w:rFonts w:cstheme="minorHAnsi"/>
          <w:i/>
        </w:rPr>
      </w:pPr>
      <w:r w:rsidRPr="00BF7DB9">
        <w:rPr>
          <w:rFonts w:cstheme="minorHAnsi"/>
          <w:i/>
        </w:rPr>
        <w:t>Nom, prénom, nom de l’organisation, mail, téléphone</w:t>
      </w:r>
    </w:p>
    <w:p w14:paraId="54D23EB9" w14:textId="1BBB288F" w:rsidR="00F47BB9" w:rsidRDefault="00F47BB9" w:rsidP="00F47BB9">
      <w:pPr>
        <w:spacing w:after="0" w:line="276" w:lineRule="auto"/>
        <w:rPr>
          <w:rFonts w:cstheme="minorHAnsi"/>
          <w:i/>
        </w:rPr>
      </w:pPr>
    </w:p>
    <w:p w14:paraId="760FA573" w14:textId="77777777" w:rsidR="000B1C67" w:rsidRPr="00AA0B8A" w:rsidRDefault="000B1C67" w:rsidP="00F47BB9">
      <w:pPr>
        <w:spacing w:after="0" w:line="276" w:lineRule="auto"/>
        <w:rPr>
          <w:rFonts w:cstheme="minorHAnsi"/>
          <w:i/>
        </w:rPr>
      </w:pPr>
    </w:p>
    <w:p w14:paraId="20BD2736" w14:textId="30064DC2" w:rsidR="00F47BB9" w:rsidRDefault="00F47BB9" w:rsidP="00F47BB9">
      <w:pPr>
        <w:pStyle w:val="Paragraphedeliste"/>
        <w:numPr>
          <w:ilvl w:val="0"/>
          <w:numId w:val="2"/>
        </w:numPr>
        <w:spacing w:after="0" w:line="276" w:lineRule="auto"/>
        <w:ind w:left="714" w:hanging="357"/>
        <w:contextualSpacing w:val="0"/>
        <w:rPr>
          <w:rFonts w:cstheme="minorHAnsi"/>
          <w:b/>
        </w:rPr>
      </w:pPr>
      <w:r w:rsidRPr="00AA0B8A">
        <w:rPr>
          <w:rFonts w:cstheme="minorHAnsi"/>
          <w:b/>
        </w:rPr>
        <w:t xml:space="preserve">Localisation géographique </w:t>
      </w:r>
      <w:r w:rsidRPr="00AF2044">
        <w:rPr>
          <w:rFonts w:cstheme="minorHAnsi"/>
          <w:i/>
        </w:rPr>
        <w:t xml:space="preserve">(région, </w:t>
      </w:r>
      <w:r w:rsidR="00E875FB">
        <w:rPr>
          <w:rFonts w:cstheme="minorHAnsi"/>
          <w:i/>
        </w:rPr>
        <w:t xml:space="preserve">département, </w:t>
      </w:r>
      <w:r w:rsidRPr="00AF2044">
        <w:rPr>
          <w:rFonts w:cstheme="minorHAnsi"/>
          <w:i/>
        </w:rPr>
        <w:t>commune(s), nom du site)</w:t>
      </w:r>
    </w:p>
    <w:p w14:paraId="15485A54" w14:textId="77777777" w:rsidR="00693C7B" w:rsidRDefault="00693C7B" w:rsidP="00F47BB9">
      <w:pPr>
        <w:tabs>
          <w:tab w:val="left" w:pos="3135"/>
        </w:tabs>
        <w:spacing w:after="0" w:line="276" w:lineRule="auto"/>
        <w:rPr>
          <w:rFonts w:cstheme="minorHAnsi"/>
          <w:b/>
        </w:rPr>
      </w:pPr>
    </w:p>
    <w:p w14:paraId="7D3C3121" w14:textId="77777777" w:rsidR="00693C7B" w:rsidRDefault="00693C7B" w:rsidP="00F47BB9">
      <w:pPr>
        <w:tabs>
          <w:tab w:val="left" w:pos="3135"/>
        </w:tabs>
        <w:spacing w:after="0" w:line="276" w:lineRule="auto"/>
        <w:rPr>
          <w:rFonts w:cstheme="minorHAnsi"/>
          <w:b/>
        </w:rPr>
      </w:pPr>
    </w:p>
    <w:p w14:paraId="7BBB40A1" w14:textId="77777777" w:rsidR="00F47BB9" w:rsidRPr="009C6ECF" w:rsidRDefault="00F47BB9" w:rsidP="00F47BB9">
      <w:pPr>
        <w:spacing w:after="0" w:line="276" w:lineRule="auto"/>
        <w:ind w:firstLine="357"/>
        <w:rPr>
          <w:rFonts w:cstheme="minorHAnsi"/>
        </w:rPr>
      </w:pPr>
      <w:r w:rsidRPr="009C6ECF">
        <w:rPr>
          <w:rFonts w:cstheme="minorHAnsi"/>
        </w:rPr>
        <w:t>et échelle :</w:t>
      </w:r>
    </w:p>
    <w:p w14:paraId="59AB4F28" w14:textId="77777777" w:rsidR="00F47BB9" w:rsidRPr="00BF7DB9" w:rsidRDefault="00F47BB9" w:rsidP="00F47BB9">
      <w:pPr>
        <w:pStyle w:val="Paragraphedeliste"/>
        <w:spacing w:after="0" w:line="276" w:lineRule="auto"/>
        <w:rPr>
          <w:rFonts w:cstheme="minorHAnsi"/>
        </w:rPr>
        <w:sectPr w:rsidR="00F47BB9" w:rsidRPr="00BF7DB9" w:rsidSect="00FC155A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1C089650" w14:textId="77777777" w:rsidR="00F47BB9" w:rsidRPr="00614B48" w:rsidRDefault="00000000" w:rsidP="00F47BB9">
      <w:pPr>
        <w:spacing w:after="0" w:line="276" w:lineRule="auto"/>
        <w:ind w:firstLine="708"/>
        <w:rPr>
          <w:rFonts w:cstheme="minorHAnsi"/>
        </w:rPr>
      </w:pPr>
      <w:sdt>
        <w:sdtPr>
          <w:rPr>
            <w:rFonts w:cstheme="minorHAnsi"/>
          </w:rPr>
          <w:id w:val="1368324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B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7BB9">
        <w:rPr>
          <w:rFonts w:cstheme="minorHAnsi"/>
        </w:rPr>
        <w:t xml:space="preserve">   </w:t>
      </w:r>
      <w:r w:rsidR="00F47BB9" w:rsidRPr="00BF7DB9">
        <w:rPr>
          <w:rFonts w:cstheme="minorHAnsi"/>
        </w:rPr>
        <w:t>Locale</w:t>
      </w:r>
      <w:r w:rsidR="00F47BB9" w:rsidRPr="00614B48">
        <w:rPr>
          <w:rFonts w:cstheme="minorHAnsi"/>
        </w:rPr>
        <w:t xml:space="preserve"> </w:t>
      </w:r>
    </w:p>
    <w:p w14:paraId="107B3A4E" w14:textId="77777777" w:rsidR="00F47BB9" w:rsidRPr="00EA2E49" w:rsidRDefault="00000000" w:rsidP="00F47BB9">
      <w:pPr>
        <w:pStyle w:val="Paragraphedeliste"/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1838140983"/>
        </w:sdtPr>
        <w:sdtContent>
          <w:sdt>
            <w:sdtPr>
              <w:rPr>
                <w:rFonts w:cstheme="minorHAnsi"/>
              </w:rPr>
              <w:id w:val="1011568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BB9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47BB9" w:rsidRPr="00BF7DB9">
        <w:rPr>
          <w:rFonts w:cstheme="minorHAnsi"/>
        </w:rPr>
        <w:t xml:space="preserve">  </w:t>
      </w:r>
      <w:r w:rsidR="00F47BB9">
        <w:rPr>
          <w:rFonts w:cstheme="minorHAnsi"/>
        </w:rPr>
        <w:t xml:space="preserve"> </w:t>
      </w:r>
      <w:r w:rsidR="00F47BB9" w:rsidRPr="00614B48">
        <w:rPr>
          <w:rFonts w:cstheme="minorHAnsi"/>
        </w:rPr>
        <w:t>Régionale</w:t>
      </w:r>
    </w:p>
    <w:p w14:paraId="62788180" w14:textId="77777777" w:rsidR="00F47BB9" w:rsidRDefault="00000000" w:rsidP="00F47BB9">
      <w:pPr>
        <w:pStyle w:val="Paragraphedeliste"/>
        <w:spacing w:after="0" w:line="276" w:lineRule="auto"/>
        <w:contextualSpacing w:val="0"/>
        <w:rPr>
          <w:rFonts w:cstheme="minorHAnsi"/>
        </w:rPr>
      </w:pPr>
      <w:sdt>
        <w:sdtPr>
          <w:rPr>
            <w:rFonts w:cstheme="minorHAnsi"/>
          </w:rPr>
          <w:id w:val="523375498"/>
        </w:sdtPr>
        <w:sdtContent>
          <w:sdt>
            <w:sdtPr>
              <w:rPr>
                <w:rFonts w:cstheme="minorHAnsi"/>
              </w:rPr>
              <w:id w:val="139085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BB9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47BB9">
        <w:rPr>
          <w:rFonts w:cstheme="minorHAnsi"/>
        </w:rPr>
        <w:t xml:space="preserve">   Autre (précisez) :</w:t>
      </w:r>
    </w:p>
    <w:p w14:paraId="440CEA0F" w14:textId="77777777" w:rsidR="00F47BB9" w:rsidRDefault="00F47BB9" w:rsidP="00F47BB9">
      <w:pPr>
        <w:pStyle w:val="Paragraphedeliste"/>
        <w:spacing w:after="0" w:line="276" w:lineRule="auto"/>
        <w:contextualSpacing w:val="0"/>
        <w:rPr>
          <w:rFonts w:cstheme="minorHAnsi"/>
        </w:rPr>
      </w:pPr>
    </w:p>
    <w:p w14:paraId="3E7C2421" w14:textId="77777777" w:rsidR="00F47BB9" w:rsidRDefault="00F47BB9" w:rsidP="00F47BB9">
      <w:pPr>
        <w:pStyle w:val="Paragraphedeliste"/>
        <w:spacing w:after="0" w:line="276" w:lineRule="auto"/>
        <w:contextualSpacing w:val="0"/>
        <w:rPr>
          <w:rFonts w:cstheme="minorHAnsi"/>
        </w:rPr>
      </w:pPr>
    </w:p>
    <w:p w14:paraId="3B82E84B" w14:textId="77777777" w:rsidR="00F47BB9" w:rsidRDefault="00F47BB9" w:rsidP="00F47BB9">
      <w:pPr>
        <w:pStyle w:val="Paragraphedeliste"/>
        <w:spacing w:after="0" w:line="276" w:lineRule="auto"/>
        <w:contextualSpacing w:val="0"/>
        <w:rPr>
          <w:rFonts w:cstheme="minorHAnsi"/>
        </w:rPr>
      </w:pPr>
    </w:p>
    <w:p w14:paraId="28166B13" w14:textId="77777777" w:rsidR="00F47BB9" w:rsidRDefault="00F47BB9" w:rsidP="00F47BB9">
      <w:pPr>
        <w:pStyle w:val="Paragraphedeliste"/>
        <w:spacing w:after="0" w:line="276" w:lineRule="auto"/>
        <w:contextualSpacing w:val="0"/>
        <w:rPr>
          <w:rFonts w:cstheme="minorHAnsi"/>
        </w:rPr>
      </w:pPr>
    </w:p>
    <w:p w14:paraId="7F168BF8" w14:textId="77777777" w:rsidR="00F47BB9" w:rsidRDefault="00F47BB9" w:rsidP="00F47BB9">
      <w:pPr>
        <w:pStyle w:val="Paragraphedeliste"/>
        <w:spacing w:after="0" w:line="276" w:lineRule="auto"/>
        <w:contextualSpacing w:val="0"/>
        <w:rPr>
          <w:rFonts w:cstheme="minorHAnsi"/>
        </w:rPr>
      </w:pPr>
    </w:p>
    <w:p w14:paraId="1F04A1A8" w14:textId="77777777" w:rsidR="00F47BB9" w:rsidRPr="00AA0B8A" w:rsidRDefault="00F47BB9" w:rsidP="00F47BB9">
      <w:pPr>
        <w:pStyle w:val="Paragraphedeliste"/>
        <w:spacing w:after="0" w:line="276" w:lineRule="auto"/>
        <w:contextualSpacing w:val="0"/>
        <w:rPr>
          <w:rFonts w:cstheme="minorHAnsi"/>
        </w:rPr>
        <w:sectPr w:rsidR="00F47BB9" w:rsidRPr="00AA0B8A" w:rsidSect="00FC15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234491" w14:textId="3A155BF4" w:rsidR="00F47BB9" w:rsidRPr="002D3AF2" w:rsidRDefault="00F47BB9" w:rsidP="002D3AF2">
      <w:pPr>
        <w:pStyle w:val="Paragraphedeliste"/>
        <w:numPr>
          <w:ilvl w:val="0"/>
          <w:numId w:val="2"/>
        </w:numPr>
        <w:spacing w:after="100" w:line="276" w:lineRule="auto"/>
        <w:ind w:left="714" w:hanging="357"/>
        <w:rPr>
          <w:b/>
          <w:bCs/>
        </w:rPr>
      </w:pPr>
      <w:r w:rsidRPr="648B14E2">
        <w:rPr>
          <w:b/>
          <w:bCs/>
        </w:rPr>
        <w:t>Type de problématique visée par le projet</w:t>
      </w:r>
    </w:p>
    <w:p w14:paraId="4D0A5F4B" w14:textId="15D8C715" w:rsidR="00F47BB9" w:rsidRPr="00BF7DB9" w:rsidRDefault="00000000" w:rsidP="12258D41">
      <w:pPr>
        <w:spacing w:after="0" w:line="276" w:lineRule="auto"/>
      </w:pPr>
      <w:sdt>
        <w:sdtPr>
          <w:id w:val="-2147343741"/>
          <w:placeholder>
            <w:docPart w:val="DefaultPlaceholder_1081868574"/>
          </w:placeholder>
        </w:sdtPr>
        <w:sdtContent>
          <w:sdt>
            <w:sdtPr>
              <w:id w:val="-1239093598"/>
              <w:placeholder>
                <w:docPart w:val="DefaultPlaceholder_1081868574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BB9" w:rsidRPr="12258D41">
                <w:rPr>
                  <w:rFonts w:ascii="MS Gothic" w:eastAsia="MS Gothic" w:hAnsi="MS Gothic"/>
                </w:rPr>
                <w:t>☐</w:t>
              </w:r>
            </w:sdtContent>
          </w:sdt>
        </w:sdtContent>
      </w:sdt>
      <w:r w:rsidR="00F47BB9" w:rsidRPr="12258D41">
        <w:t xml:space="preserve">   </w:t>
      </w:r>
      <w:r w:rsidR="002860DA" w:rsidRPr="002860DA">
        <w:t>Accès à une ressource en eau en quantité suffisante</w:t>
      </w:r>
    </w:p>
    <w:p w14:paraId="10F22CB5" w14:textId="271AD618" w:rsidR="007E63A3" w:rsidRDefault="00000000" w:rsidP="12258D41">
      <w:pPr>
        <w:spacing w:after="0" w:line="276" w:lineRule="auto"/>
        <w:ind w:firstLine="5"/>
      </w:pPr>
      <w:sdt>
        <w:sdtPr>
          <w:id w:val="-1685508481"/>
          <w:placeholder>
            <w:docPart w:val="DefaultPlaceholder_1081868574"/>
          </w:placeholder>
        </w:sdtPr>
        <w:sdtContent>
          <w:sdt>
            <w:sdtPr>
              <w:id w:val="785233986"/>
              <w:placeholder>
                <w:docPart w:val="DefaultPlaceholder_1081868574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C294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F47BB9" w:rsidRPr="12258D41">
        <w:t xml:space="preserve">   </w:t>
      </w:r>
      <w:r w:rsidR="00DD468F" w:rsidRPr="00DD468F">
        <w:t>Amélioration de la qualité de l’eau (potabilité, qualité physico-chimique, etc.)</w:t>
      </w:r>
    </w:p>
    <w:p w14:paraId="026C5DCE" w14:textId="32AD4434" w:rsidR="00F1638F" w:rsidRDefault="00000000" w:rsidP="12258D41">
      <w:pPr>
        <w:spacing w:after="0" w:line="276" w:lineRule="auto"/>
        <w:ind w:firstLine="5"/>
      </w:pPr>
      <w:sdt>
        <w:sdtPr>
          <w:id w:val="-2039038908"/>
          <w:placeholder>
            <w:docPart w:val="D2A9EEDF78C948CAAF9E35DCC84A6ABA"/>
          </w:placeholder>
        </w:sdtPr>
        <w:sdtContent>
          <w:sdt>
            <w:sdtPr>
              <w:id w:val="-473756099"/>
              <w:placeholder>
                <w:docPart w:val="D2A9EEDF78C948CAAF9E35DCC84A6ABA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1638F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F1638F" w:rsidRPr="12258D41">
        <w:t xml:space="preserve">   </w:t>
      </w:r>
      <w:r w:rsidR="00DD468F" w:rsidRPr="00DD468F">
        <w:t>Régulation ou stabilisation des régimes hydrologiques (débit, recharge des nappes, etc.)</w:t>
      </w:r>
    </w:p>
    <w:p w14:paraId="0C8D8F26" w14:textId="789076E2" w:rsidR="007E63A3" w:rsidRDefault="00000000" w:rsidP="648B14E2">
      <w:pPr>
        <w:spacing w:after="0" w:line="276" w:lineRule="auto"/>
        <w:ind w:firstLine="5"/>
      </w:pPr>
      <w:sdt>
        <w:sdtPr>
          <w:id w:val="916675260"/>
          <w:placeholder>
            <w:docPart w:val="DefaultPlaceholder_1081868574"/>
          </w:placeholder>
        </w:sdtPr>
        <w:sdtContent>
          <w:sdt>
            <w:sdtPr>
              <w:id w:val="484524177"/>
              <w:placeholder>
                <w:docPart w:val="DefaultPlaceholder_1081868574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BB9" w:rsidRPr="648B14E2">
                <w:rPr>
                  <w:rFonts w:ascii="MS Gothic" w:eastAsia="MS Gothic" w:hAnsi="MS Gothic"/>
                </w:rPr>
                <w:t>☐</w:t>
              </w:r>
            </w:sdtContent>
          </w:sdt>
        </w:sdtContent>
      </w:sdt>
      <w:r w:rsidR="00F47BB9" w:rsidRPr="648B14E2">
        <w:t xml:space="preserve">  </w:t>
      </w:r>
      <w:r w:rsidR="002D3AF2">
        <w:t xml:space="preserve"> </w:t>
      </w:r>
      <w:r w:rsidR="00F47BB9" w:rsidRPr="648B14E2">
        <w:t>Autre (précisez)</w:t>
      </w:r>
      <w:r w:rsidR="00DD468F">
        <w:t xml:space="preserve"> : </w:t>
      </w:r>
    </w:p>
    <w:p w14:paraId="2DB96DB6" w14:textId="77777777" w:rsidR="00F47BB9" w:rsidRDefault="00F47BB9" w:rsidP="00F47BB9">
      <w:pPr>
        <w:spacing w:after="0" w:line="276" w:lineRule="auto"/>
        <w:rPr>
          <w:rFonts w:cstheme="minorHAnsi"/>
        </w:rPr>
      </w:pPr>
    </w:p>
    <w:p w14:paraId="3DB2AED7" w14:textId="48FC1D78" w:rsidR="00F47BB9" w:rsidRDefault="00F47BB9" w:rsidP="00F47BB9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Et objectifs </w:t>
      </w:r>
      <w:r w:rsidR="008B1024">
        <w:rPr>
          <w:rFonts w:cstheme="minorHAnsi"/>
        </w:rPr>
        <w:t xml:space="preserve">principaux </w:t>
      </w:r>
      <w:r>
        <w:rPr>
          <w:rFonts w:cstheme="minorHAnsi"/>
        </w:rPr>
        <w:t>du maître d’ouvrage</w:t>
      </w:r>
      <w:r w:rsidR="00E875FB">
        <w:rPr>
          <w:rFonts w:cstheme="minorHAnsi"/>
        </w:rPr>
        <w:t xml:space="preserve"> (3 maximum)</w:t>
      </w:r>
      <w:r>
        <w:rPr>
          <w:rFonts w:cstheme="minorHAnsi"/>
        </w:rPr>
        <w:t xml:space="preserve"> : </w:t>
      </w:r>
    </w:p>
    <w:p w14:paraId="0AEA5223" w14:textId="77777777" w:rsidR="00F47BB9" w:rsidRPr="00AA0B8A" w:rsidRDefault="00F47BB9" w:rsidP="00F47BB9">
      <w:pPr>
        <w:spacing w:after="0" w:line="276" w:lineRule="auto"/>
        <w:rPr>
          <w:rFonts w:cstheme="minorHAnsi"/>
        </w:rPr>
      </w:pPr>
    </w:p>
    <w:p w14:paraId="5A5DCEFF" w14:textId="00D16F6F" w:rsidR="00F47BB9" w:rsidRPr="00212F55" w:rsidRDefault="00F47BB9" w:rsidP="12258D41">
      <w:pPr>
        <w:pStyle w:val="Paragraphedeliste"/>
        <w:numPr>
          <w:ilvl w:val="0"/>
          <w:numId w:val="2"/>
        </w:numPr>
        <w:spacing w:after="100" w:line="276" w:lineRule="auto"/>
        <w:ind w:left="714" w:hanging="357"/>
        <w:rPr>
          <w:b/>
          <w:bCs/>
        </w:rPr>
      </w:pPr>
      <w:r w:rsidRPr="648B14E2">
        <w:rPr>
          <w:b/>
          <w:bCs/>
        </w:rPr>
        <w:t xml:space="preserve">Type de Solution fondée sur la Nature utilisée </w:t>
      </w:r>
    </w:p>
    <w:p w14:paraId="5BDAF503" w14:textId="4D4E2A5C" w:rsidR="00F47BB9" w:rsidRPr="00BF7DB9" w:rsidRDefault="00000000" w:rsidP="00F47BB9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1158885495"/>
        </w:sdtPr>
        <w:sdtContent>
          <w:sdt>
            <w:sdtPr>
              <w:rPr>
                <w:rFonts w:cstheme="minorHAnsi"/>
              </w:rPr>
              <w:id w:val="1080716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BB9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47BB9" w:rsidRPr="00BF7DB9">
        <w:rPr>
          <w:rFonts w:cstheme="minorHAnsi"/>
        </w:rPr>
        <w:t xml:space="preserve">  </w:t>
      </w:r>
      <w:r w:rsidR="00F47BB9">
        <w:rPr>
          <w:rFonts w:cstheme="minorHAnsi"/>
        </w:rPr>
        <w:t xml:space="preserve">  </w:t>
      </w:r>
      <w:r w:rsidR="00F47BB9" w:rsidRPr="00BF7DB9">
        <w:rPr>
          <w:rFonts w:cstheme="minorHAnsi"/>
        </w:rPr>
        <w:t xml:space="preserve">Préservation d’écosystèmes </w:t>
      </w:r>
      <w:r w:rsidR="00F47BB9">
        <w:rPr>
          <w:rFonts w:cstheme="minorHAnsi"/>
        </w:rPr>
        <w:t>fonctionnel</w:t>
      </w:r>
      <w:r w:rsidR="00F47BB9" w:rsidRPr="00BF7DB9">
        <w:rPr>
          <w:rFonts w:cstheme="minorHAnsi"/>
        </w:rPr>
        <w:t>s et en bon état</w:t>
      </w:r>
      <w:r w:rsidR="00E6781E">
        <w:rPr>
          <w:rFonts w:cstheme="minorHAnsi"/>
        </w:rPr>
        <w:t xml:space="preserve"> </w:t>
      </w:r>
      <w:r w:rsidR="00E6781E" w:rsidRPr="00774A5C">
        <w:rPr>
          <w:rFonts w:cstheme="minorHAnsi"/>
          <w:i/>
          <w:iCs/>
        </w:rPr>
        <w:t>(ex. : zones humides, forêts alluviales)</w:t>
      </w:r>
    </w:p>
    <w:p w14:paraId="074EEB61" w14:textId="49319826" w:rsidR="007E11C6" w:rsidRDefault="00000000" w:rsidP="007E11C6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1282992093"/>
        </w:sdtPr>
        <w:sdtContent>
          <w:sdt>
            <w:sdtPr>
              <w:rPr>
                <w:rFonts w:cstheme="minorHAnsi"/>
              </w:rPr>
              <w:id w:val="1699194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BB9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47BB9" w:rsidRPr="00BF7DB9">
        <w:rPr>
          <w:rFonts w:cstheme="minorHAnsi"/>
        </w:rPr>
        <w:t xml:space="preserve">  </w:t>
      </w:r>
      <w:r w:rsidR="00F47BB9">
        <w:rPr>
          <w:rFonts w:cstheme="minorHAnsi"/>
        </w:rPr>
        <w:t xml:space="preserve">  </w:t>
      </w:r>
      <w:r w:rsidR="007E11C6" w:rsidRPr="00BF7DB9">
        <w:rPr>
          <w:rFonts w:cstheme="minorHAnsi"/>
        </w:rPr>
        <w:t>Restauration d’écosystèmes dégra</w:t>
      </w:r>
      <w:r w:rsidR="007E11C6">
        <w:rPr>
          <w:rFonts w:cstheme="minorHAnsi"/>
        </w:rPr>
        <w:t xml:space="preserve">dés </w:t>
      </w:r>
      <w:r w:rsidR="007E11C6" w:rsidRPr="00774A5C">
        <w:rPr>
          <w:rFonts w:cstheme="minorHAnsi"/>
          <w:i/>
          <w:iCs/>
        </w:rPr>
        <w:t>(ex. : renaturation de cours d’eau, replantation de ripisylves)</w:t>
      </w:r>
    </w:p>
    <w:p w14:paraId="79F64EE6" w14:textId="0EA6C78B" w:rsidR="00F47BB9" w:rsidRPr="00774A5C" w:rsidRDefault="00000000" w:rsidP="00F47BB9">
      <w:pPr>
        <w:spacing w:after="0" w:line="276" w:lineRule="auto"/>
        <w:rPr>
          <w:rFonts w:cstheme="minorHAnsi"/>
          <w:i/>
          <w:iCs/>
        </w:rPr>
      </w:pPr>
      <w:sdt>
        <w:sdtPr>
          <w:rPr>
            <w:rFonts w:cstheme="minorHAnsi"/>
          </w:rPr>
          <w:id w:val="-905368292"/>
        </w:sdtPr>
        <w:sdtContent>
          <w:sdt>
            <w:sdtPr>
              <w:rPr>
                <w:rFonts w:cstheme="minorHAnsi"/>
              </w:rPr>
              <w:id w:val="-1304928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E11C6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7E11C6" w:rsidRPr="00BF7DB9">
        <w:rPr>
          <w:rFonts w:cstheme="minorHAnsi"/>
        </w:rPr>
        <w:t xml:space="preserve">  </w:t>
      </w:r>
      <w:r w:rsidR="007E11C6">
        <w:rPr>
          <w:rFonts w:cstheme="minorHAnsi"/>
        </w:rPr>
        <w:t xml:space="preserve">  </w:t>
      </w:r>
      <w:r w:rsidR="00F47BB9">
        <w:rPr>
          <w:rFonts w:cstheme="minorHAnsi"/>
        </w:rPr>
        <w:t xml:space="preserve">Amélioration </w:t>
      </w:r>
      <w:r w:rsidR="00F47BB9" w:rsidRPr="00BF7DB9">
        <w:rPr>
          <w:rFonts w:cstheme="minorHAnsi"/>
        </w:rPr>
        <w:t xml:space="preserve">de la gestion d’écosystèmes </w:t>
      </w:r>
      <w:r w:rsidR="00F47BB9">
        <w:rPr>
          <w:rFonts w:cstheme="minorHAnsi"/>
        </w:rPr>
        <w:t xml:space="preserve">pour une utilisation </w:t>
      </w:r>
      <w:r w:rsidR="00F47BB9" w:rsidRPr="00BF7DB9">
        <w:rPr>
          <w:rFonts w:cstheme="minorHAnsi"/>
        </w:rPr>
        <w:t>durable par les activités humaines</w:t>
      </w:r>
      <w:r w:rsidR="00774A5C">
        <w:rPr>
          <w:rFonts w:cstheme="minorHAnsi"/>
        </w:rPr>
        <w:t xml:space="preserve"> </w:t>
      </w:r>
      <w:r w:rsidR="00774A5C" w:rsidRPr="00774A5C">
        <w:rPr>
          <w:rFonts w:cstheme="minorHAnsi"/>
          <w:i/>
          <w:iCs/>
        </w:rPr>
        <w:t>(ex. : pratiques agricoles ou sylvicoles favorisant l’infiltration ou la rétention d’eau)</w:t>
      </w:r>
    </w:p>
    <w:p w14:paraId="53E5D365" w14:textId="602FAD17" w:rsidR="00F47BB9" w:rsidRDefault="00000000" w:rsidP="00F47BB9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150632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7B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7BB9">
        <w:rPr>
          <w:rFonts w:cstheme="minorHAnsi"/>
        </w:rPr>
        <w:t xml:space="preserve">    C</w:t>
      </w:r>
      <w:r w:rsidR="00F47BB9" w:rsidRPr="00BF7DB9">
        <w:rPr>
          <w:rFonts w:cstheme="minorHAnsi"/>
        </w:rPr>
        <w:t>réation d’écosystèmes</w:t>
      </w:r>
      <w:r w:rsidR="00774A5C" w:rsidRPr="00774A5C">
        <w:t xml:space="preserve"> </w:t>
      </w:r>
      <w:r w:rsidR="00774A5C" w:rsidRPr="00774A5C">
        <w:rPr>
          <w:rFonts w:cstheme="minorHAnsi"/>
          <w:i/>
          <w:iCs/>
        </w:rPr>
        <w:t>(ex. : zones tampons ou mares artificielles intégrées à un aménagement)</w:t>
      </w:r>
    </w:p>
    <w:p w14:paraId="32EBA3D5" w14:textId="77777777" w:rsidR="00F47BB9" w:rsidRDefault="00F47BB9" w:rsidP="00F47BB9">
      <w:pPr>
        <w:spacing w:after="0" w:line="276" w:lineRule="auto"/>
        <w:rPr>
          <w:rFonts w:cstheme="minorHAnsi"/>
        </w:rPr>
      </w:pPr>
    </w:p>
    <w:p w14:paraId="14F8E990" w14:textId="121673D1" w:rsidR="00F47BB9" w:rsidRPr="00483DBA" w:rsidRDefault="00F47BB9" w:rsidP="12258D41">
      <w:pPr>
        <w:pStyle w:val="Paragraphedeliste"/>
        <w:numPr>
          <w:ilvl w:val="0"/>
          <w:numId w:val="2"/>
        </w:numPr>
        <w:spacing w:after="100" w:line="276" w:lineRule="auto"/>
        <w:ind w:left="714" w:hanging="357"/>
        <w:rPr>
          <w:b/>
          <w:bCs/>
        </w:rPr>
      </w:pPr>
      <w:r w:rsidRPr="12258D41">
        <w:rPr>
          <w:b/>
          <w:bCs/>
        </w:rPr>
        <w:t>Contexte réglementaire et financier</w:t>
      </w:r>
    </w:p>
    <w:p w14:paraId="2DCE59A5" w14:textId="153A12F7" w:rsidR="00C01FE6" w:rsidRDefault="00000000" w:rsidP="00F47BB9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1279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F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7BB9">
        <w:rPr>
          <w:rFonts w:cstheme="minorHAnsi"/>
        </w:rPr>
        <w:t xml:space="preserve">   </w:t>
      </w:r>
      <w:r w:rsidR="009A6B89" w:rsidRPr="008208BE">
        <w:rPr>
          <w:rFonts w:cstheme="minorHAnsi"/>
        </w:rPr>
        <w:t>Financement Agence de l’eau / Plan eau</w:t>
      </w:r>
      <w:r w:rsidR="009A6B89" w:rsidRPr="00C01FE6">
        <w:rPr>
          <w:rFonts w:cstheme="minorHAnsi"/>
        </w:rPr>
        <w:t xml:space="preserve"> </w:t>
      </w:r>
    </w:p>
    <w:p w14:paraId="2D1511A3" w14:textId="56E9D146" w:rsidR="00062BBD" w:rsidRDefault="00000000" w:rsidP="00F47BB9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203846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F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01FE6">
        <w:rPr>
          <w:rFonts w:cstheme="minorHAnsi"/>
        </w:rPr>
        <w:t xml:space="preserve">   </w:t>
      </w:r>
      <w:r w:rsidR="00062BBD" w:rsidRPr="00062BBD">
        <w:rPr>
          <w:rFonts w:cstheme="minorHAnsi"/>
        </w:rPr>
        <w:t>Contrat de bassin / SAGE</w:t>
      </w:r>
    </w:p>
    <w:p w14:paraId="050F3BCC" w14:textId="7B94DB35" w:rsidR="008208BE" w:rsidRDefault="00000000" w:rsidP="00F47BB9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1129160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8B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208BE">
        <w:rPr>
          <w:rFonts w:cstheme="minorHAnsi"/>
        </w:rPr>
        <w:t xml:space="preserve">   </w:t>
      </w:r>
      <w:r w:rsidR="009A6B89" w:rsidRPr="00C01FE6">
        <w:rPr>
          <w:rFonts w:cstheme="minorHAnsi"/>
        </w:rPr>
        <w:t>Dispositif Gemapi (</w:t>
      </w:r>
      <w:r w:rsidR="009A6B89" w:rsidRPr="009A6B89">
        <w:rPr>
          <w:rFonts w:cstheme="minorHAnsi"/>
        </w:rPr>
        <w:t>volet restauration écologique des milieux aquatiques</w:t>
      </w:r>
      <w:r w:rsidR="009A6B89" w:rsidRPr="00C01FE6">
        <w:rPr>
          <w:rFonts w:cstheme="minorHAnsi"/>
        </w:rPr>
        <w:t>)</w:t>
      </w:r>
    </w:p>
    <w:p w14:paraId="5DA34589" w14:textId="3096789B" w:rsidR="00F47BB9" w:rsidRDefault="00000000" w:rsidP="00F47BB9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417487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BB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2BBD">
        <w:rPr>
          <w:rFonts w:cstheme="minorHAnsi"/>
        </w:rPr>
        <w:t xml:space="preserve">   </w:t>
      </w:r>
      <w:r w:rsidR="009A6B89">
        <w:rPr>
          <w:rFonts w:cstheme="minorHAnsi"/>
        </w:rPr>
        <w:t>Autre (précisez) :</w:t>
      </w:r>
    </w:p>
    <w:p w14:paraId="38DBD485" w14:textId="77777777" w:rsidR="00774171" w:rsidRDefault="00774171" w:rsidP="00F47BB9">
      <w:pPr>
        <w:spacing w:after="0" w:line="276" w:lineRule="auto"/>
        <w:rPr>
          <w:rFonts w:cstheme="minorHAnsi"/>
        </w:rPr>
      </w:pPr>
    </w:p>
    <w:p w14:paraId="5BAF8125" w14:textId="77777777" w:rsidR="00F47BB9" w:rsidRDefault="00F47BB9" w:rsidP="00F47BB9">
      <w:pPr>
        <w:pStyle w:val="Paragraphedeliste"/>
        <w:numPr>
          <w:ilvl w:val="0"/>
          <w:numId w:val="2"/>
        </w:num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Budget</w:t>
      </w:r>
    </w:p>
    <w:p w14:paraId="76FA4340" w14:textId="77777777" w:rsidR="00F47BB9" w:rsidRPr="008048CD" w:rsidRDefault="00F47BB9" w:rsidP="00F47BB9">
      <w:pPr>
        <w:spacing w:after="0" w:line="276" w:lineRule="auto"/>
        <w:rPr>
          <w:rFonts w:cstheme="minorHAnsi"/>
          <w:i/>
        </w:rPr>
      </w:pPr>
      <w:r w:rsidRPr="008048CD">
        <w:rPr>
          <w:rFonts w:cstheme="minorHAnsi"/>
          <w:i/>
        </w:rPr>
        <w:t>Détaillez les financeurs, leur participation en pourcentage et le budget total d</w:t>
      </w:r>
      <w:r>
        <w:rPr>
          <w:rFonts w:cstheme="minorHAnsi"/>
          <w:i/>
        </w:rPr>
        <w:t>u projet</w:t>
      </w:r>
      <w:r w:rsidRPr="008048CD">
        <w:rPr>
          <w:rFonts w:cstheme="minorHAnsi"/>
          <w:i/>
        </w:rPr>
        <w:t xml:space="preserve">. </w:t>
      </w:r>
    </w:p>
    <w:p w14:paraId="5913B996" w14:textId="77777777" w:rsidR="00F47BB9" w:rsidRDefault="00F47BB9" w:rsidP="00F47BB9">
      <w:pPr>
        <w:spacing w:after="0" w:line="276" w:lineRule="auto"/>
        <w:rPr>
          <w:rFonts w:cstheme="minorHAnsi"/>
          <w:b/>
        </w:rPr>
      </w:pPr>
    </w:p>
    <w:p w14:paraId="74DEF841" w14:textId="77777777" w:rsidR="007D385E" w:rsidRDefault="007D385E" w:rsidP="00F47BB9">
      <w:pPr>
        <w:spacing w:after="0" w:line="276" w:lineRule="auto"/>
        <w:rPr>
          <w:rFonts w:cstheme="minorHAnsi"/>
          <w:b/>
        </w:rPr>
      </w:pPr>
    </w:p>
    <w:p w14:paraId="64C39D1C" w14:textId="31174048" w:rsidR="00F47BB9" w:rsidRPr="00212F55" w:rsidRDefault="00F47BB9" w:rsidP="00F47BB9">
      <w:pPr>
        <w:pStyle w:val="Paragraphedeliste"/>
        <w:numPr>
          <w:ilvl w:val="0"/>
          <w:numId w:val="2"/>
        </w:numPr>
        <w:spacing w:after="0" w:line="276" w:lineRule="auto"/>
        <w:rPr>
          <w:rFonts w:cstheme="minorHAnsi"/>
          <w:b/>
        </w:rPr>
      </w:pPr>
      <w:r w:rsidRPr="00212F55">
        <w:rPr>
          <w:rFonts w:cstheme="minorHAnsi"/>
          <w:b/>
        </w:rPr>
        <w:t>Résultats</w:t>
      </w:r>
      <w:r w:rsidR="00E875FB">
        <w:rPr>
          <w:rFonts w:cstheme="minorHAnsi"/>
          <w:b/>
        </w:rPr>
        <w:t xml:space="preserve"> </w:t>
      </w:r>
      <w:r w:rsidR="00E875FB">
        <w:rPr>
          <w:rFonts w:cstheme="minorHAnsi"/>
          <w:bCs/>
        </w:rPr>
        <w:t>(</w:t>
      </w:r>
      <w:r w:rsidR="005C7088">
        <w:rPr>
          <w:rFonts w:cstheme="minorHAnsi"/>
          <w:bCs/>
        </w:rPr>
        <w:t>5</w:t>
      </w:r>
      <w:r w:rsidR="00E875FB">
        <w:rPr>
          <w:rFonts w:cstheme="minorHAnsi"/>
          <w:bCs/>
        </w:rPr>
        <w:t>00 mots maximum)</w:t>
      </w:r>
    </w:p>
    <w:p w14:paraId="2C8BC2C3" w14:textId="35C4F1AE" w:rsidR="003E4855" w:rsidRDefault="00F47BB9" w:rsidP="003E4855">
      <w:pPr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Détaillez les r</w:t>
      </w:r>
      <w:r w:rsidRPr="00BF7DB9">
        <w:rPr>
          <w:rFonts w:cstheme="minorHAnsi"/>
          <w:i/>
        </w:rPr>
        <w:t>ésultats et bénéfices</w:t>
      </w:r>
      <w:r w:rsidR="003E4855">
        <w:rPr>
          <w:rFonts w:cstheme="minorHAnsi"/>
          <w:i/>
        </w:rPr>
        <w:t xml:space="preserve"> observés :</w:t>
      </w:r>
    </w:p>
    <w:p w14:paraId="375C579C" w14:textId="77777777" w:rsidR="003E4855" w:rsidRPr="003E4855" w:rsidRDefault="003E4855" w:rsidP="00286795">
      <w:pPr>
        <w:pStyle w:val="Paragraphedeliste"/>
        <w:numPr>
          <w:ilvl w:val="0"/>
          <w:numId w:val="5"/>
        </w:numPr>
        <w:spacing w:after="0" w:line="276" w:lineRule="auto"/>
        <w:ind w:left="426" w:hanging="284"/>
        <w:rPr>
          <w:rFonts w:cstheme="minorHAnsi"/>
          <w:i/>
          <w:iCs/>
        </w:rPr>
      </w:pPr>
      <w:r w:rsidRPr="00EE1F98">
        <w:rPr>
          <w:rFonts w:cstheme="minorHAnsi"/>
          <w:b/>
          <w:bCs/>
          <w:i/>
          <w:iCs/>
        </w:rPr>
        <w:t>En matière de sécurité hydrique</w:t>
      </w:r>
      <w:r w:rsidRPr="003E4855">
        <w:rPr>
          <w:rFonts w:cstheme="minorHAnsi"/>
          <w:i/>
          <w:iCs/>
        </w:rPr>
        <w:t xml:space="preserve"> (ex. : amélioration de la disponibilité ou de la qualité de l’eau, régulation des débits, recharge des nappes, etc.)</w:t>
      </w:r>
    </w:p>
    <w:p w14:paraId="7B9BC967" w14:textId="77777777" w:rsidR="003E4855" w:rsidRPr="003E4855" w:rsidRDefault="003E4855" w:rsidP="00286795">
      <w:pPr>
        <w:pStyle w:val="Paragraphedeliste"/>
        <w:numPr>
          <w:ilvl w:val="0"/>
          <w:numId w:val="5"/>
        </w:numPr>
        <w:spacing w:after="0" w:line="276" w:lineRule="auto"/>
        <w:ind w:left="426" w:hanging="284"/>
        <w:rPr>
          <w:rFonts w:cstheme="minorHAnsi"/>
          <w:i/>
          <w:iCs/>
        </w:rPr>
      </w:pPr>
      <w:r w:rsidRPr="00EE1F98">
        <w:rPr>
          <w:rFonts w:cstheme="minorHAnsi"/>
          <w:b/>
          <w:bCs/>
          <w:i/>
          <w:iCs/>
        </w:rPr>
        <w:t>En matière de biodiversité</w:t>
      </w:r>
      <w:r w:rsidRPr="003E4855">
        <w:rPr>
          <w:rFonts w:cstheme="minorHAnsi"/>
          <w:i/>
          <w:iCs/>
        </w:rPr>
        <w:t xml:space="preserve"> (ex. : restauration ou maintien d’habitats, espèces ciblées, continuités écologiques, etc.)</w:t>
      </w:r>
    </w:p>
    <w:p w14:paraId="27C754C0" w14:textId="4F9754C4" w:rsidR="00F47BB9" w:rsidRDefault="003E4855" w:rsidP="00286795">
      <w:pPr>
        <w:pStyle w:val="Paragraphedeliste"/>
        <w:numPr>
          <w:ilvl w:val="0"/>
          <w:numId w:val="5"/>
        </w:numPr>
        <w:spacing w:after="0" w:line="276" w:lineRule="auto"/>
        <w:ind w:left="426" w:hanging="284"/>
        <w:rPr>
          <w:rFonts w:cstheme="minorHAnsi"/>
          <w:i/>
          <w:iCs/>
        </w:rPr>
      </w:pPr>
      <w:r w:rsidRPr="003E4855">
        <w:rPr>
          <w:rFonts w:cstheme="minorHAnsi"/>
          <w:i/>
          <w:iCs/>
        </w:rPr>
        <w:t>Et autres co-bénéfices éventuels : adaptation et atténuation au changement climatique, maintien ou développement d’activités agricoles, économiques ou culturelles, amélioration du paysage, renforcement du lien au territoire, sensibilisation du public, coûts ou économies générés, etc.</w:t>
      </w:r>
    </w:p>
    <w:p w14:paraId="5556CE10" w14:textId="77777777" w:rsidR="003E4855" w:rsidRDefault="003E4855" w:rsidP="003E4855">
      <w:pPr>
        <w:spacing w:after="0" w:line="276" w:lineRule="auto"/>
        <w:rPr>
          <w:rFonts w:cstheme="minorHAnsi"/>
        </w:rPr>
      </w:pPr>
    </w:p>
    <w:p w14:paraId="0AAB7259" w14:textId="77777777" w:rsidR="003E4855" w:rsidRPr="003E4855" w:rsidRDefault="003E4855" w:rsidP="003E4855">
      <w:pPr>
        <w:spacing w:after="0" w:line="276" w:lineRule="auto"/>
        <w:rPr>
          <w:rFonts w:cstheme="minorHAnsi"/>
        </w:rPr>
      </w:pPr>
    </w:p>
    <w:p w14:paraId="55C9046A" w14:textId="77777777" w:rsidR="000B1C67" w:rsidRPr="00BF7DB9" w:rsidRDefault="000B1C67" w:rsidP="00F47BB9">
      <w:pPr>
        <w:spacing w:after="0" w:line="276" w:lineRule="auto"/>
        <w:rPr>
          <w:rFonts w:cstheme="minorHAnsi"/>
        </w:rPr>
      </w:pPr>
    </w:p>
    <w:p w14:paraId="250B07CB" w14:textId="618312C6" w:rsidR="00F47BB9" w:rsidRPr="00212F55" w:rsidRDefault="00E875FB" w:rsidP="00F47BB9">
      <w:pPr>
        <w:pStyle w:val="Paragraphedeliste"/>
        <w:numPr>
          <w:ilvl w:val="0"/>
          <w:numId w:val="2"/>
        </w:numPr>
        <w:spacing w:after="100" w:line="276" w:lineRule="auto"/>
        <w:ind w:left="714" w:hanging="357"/>
        <w:contextualSpacing w:val="0"/>
        <w:rPr>
          <w:rFonts w:cstheme="minorHAnsi"/>
          <w:b/>
        </w:rPr>
      </w:pPr>
      <w:r w:rsidRPr="00212F55">
        <w:rPr>
          <w:rFonts w:cstheme="minorHAnsi"/>
          <w:b/>
        </w:rPr>
        <w:t>Étapes</w:t>
      </w:r>
      <w:r w:rsidR="00F47BB9" w:rsidRPr="00212F55">
        <w:rPr>
          <w:rFonts w:cstheme="minorHAnsi"/>
          <w:b/>
        </w:rPr>
        <w:t xml:space="preserve"> de mise en œuvre du projet</w:t>
      </w:r>
    </w:p>
    <w:p w14:paraId="3336B982" w14:textId="4D968708" w:rsidR="00F47BB9" w:rsidRPr="00BF7DB9" w:rsidRDefault="00000000" w:rsidP="00F47BB9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1663848424"/>
        </w:sdtPr>
        <w:sdtContent>
          <w:sdt>
            <w:sdtPr>
              <w:rPr>
                <w:rFonts w:cstheme="minorHAnsi"/>
              </w:rPr>
              <w:id w:val="523445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BB9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47BB9" w:rsidRPr="00BF7DB9">
        <w:rPr>
          <w:rFonts w:cstheme="minorHAnsi"/>
        </w:rPr>
        <w:t xml:space="preserve">  </w:t>
      </w:r>
      <w:r w:rsidR="00F47BB9">
        <w:rPr>
          <w:rFonts w:cstheme="minorHAnsi"/>
        </w:rPr>
        <w:t xml:space="preserve">  </w:t>
      </w:r>
      <w:r w:rsidR="00F47BB9" w:rsidRPr="00BF7DB9">
        <w:rPr>
          <w:rFonts w:cstheme="minorHAnsi"/>
        </w:rPr>
        <w:t>En cours</w:t>
      </w:r>
      <w:r w:rsidR="00F47BB9">
        <w:rPr>
          <w:rFonts w:cstheme="minorHAnsi"/>
        </w:rPr>
        <w:t xml:space="preserve"> (précisez le calendrier envisagé)</w:t>
      </w:r>
    </w:p>
    <w:p w14:paraId="557783FF" w14:textId="49D89837" w:rsidR="00F47BB9" w:rsidRPr="00BF7DB9" w:rsidRDefault="00000000" w:rsidP="00F47BB9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1073082084"/>
        </w:sdtPr>
        <w:sdtContent>
          <w:sdt>
            <w:sdtPr>
              <w:rPr>
                <w:rFonts w:cstheme="minorHAnsi"/>
              </w:rPr>
              <w:id w:val="-12924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BB9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47BB9" w:rsidRPr="00BF7DB9">
        <w:rPr>
          <w:rFonts w:cstheme="minorHAnsi"/>
        </w:rPr>
        <w:t xml:space="preserve">  </w:t>
      </w:r>
      <w:r w:rsidR="00F47BB9">
        <w:rPr>
          <w:rFonts w:cstheme="minorHAnsi"/>
        </w:rPr>
        <w:t xml:space="preserve">  </w:t>
      </w:r>
      <w:r w:rsidR="00F47BB9" w:rsidRPr="00BF7DB9">
        <w:rPr>
          <w:rFonts w:cstheme="minorHAnsi"/>
        </w:rPr>
        <w:t>Terminé (précisez depuis quand)</w:t>
      </w:r>
    </w:p>
    <w:p w14:paraId="650FAA52" w14:textId="77777777" w:rsidR="00F47BB9" w:rsidRPr="00BF7DB9" w:rsidRDefault="00F47BB9" w:rsidP="00F47BB9">
      <w:pPr>
        <w:spacing w:after="0" w:line="276" w:lineRule="auto"/>
        <w:rPr>
          <w:rFonts w:cstheme="minorHAnsi"/>
        </w:rPr>
      </w:pPr>
    </w:p>
    <w:p w14:paraId="25060014" w14:textId="77777777" w:rsidR="00F47BB9" w:rsidRDefault="00F47BB9" w:rsidP="00F47BB9">
      <w:pPr>
        <w:spacing w:after="0" w:line="276" w:lineRule="auto"/>
        <w:rPr>
          <w:rFonts w:cstheme="minorHAnsi"/>
          <w:i/>
        </w:rPr>
      </w:pPr>
      <w:r w:rsidRPr="00BF7DB9">
        <w:rPr>
          <w:rFonts w:cstheme="minorHAnsi"/>
          <w:i/>
        </w:rPr>
        <w:t>Merci d’indiquer toute information utile sur les étapes du projet (calendrier, durée, suites éventuelles)</w:t>
      </w:r>
    </w:p>
    <w:p w14:paraId="723DD581" w14:textId="0471D8DA" w:rsidR="00F47BB9" w:rsidRDefault="00F47BB9" w:rsidP="00F47BB9">
      <w:pPr>
        <w:spacing w:after="0" w:line="276" w:lineRule="auto"/>
        <w:rPr>
          <w:rFonts w:cstheme="minorHAnsi"/>
          <w:i/>
        </w:rPr>
      </w:pPr>
    </w:p>
    <w:p w14:paraId="1E98E6C8" w14:textId="77777777" w:rsidR="000B1C67" w:rsidRDefault="000B1C67" w:rsidP="00F47BB9">
      <w:pPr>
        <w:spacing w:after="0" w:line="276" w:lineRule="auto"/>
        <w:rPr>
          <w:rFonts w:cstheme="minorHAnsi"/>
          <w:i/>
        </w:rPr>
      </w:pPr>
    </w:p>
    <w:p w14:paraId="4934B8B0" w14:textId="762C5E3B" w:rsidR="00F47BB9" w:rsidRDefault="00F47BB9" w:rsidP="00F47BB9">
      <w:pPr>
        <w:pStyle w:val="Paragraphedeliste"/>
        <w:numPr>
          <w:ilvl w:val="0"/>
          <w:numId w:val="2"/>
        </w:num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Gouvernance</w:t>
      </w:r>
      <w:r w:rsidR="007E14AE">
        <w:rPr>
          <w:rFonts w:cstheme="minorHAnsi"/>
          <w:b/>
        </w:rPr>
        <w:t xml:space="preserve"> </w:t>
      </w:r>
      <w:r w:rsidR="007E14AE" w:rsidRPr="007E14AE">
        <w:rPr>
          <w:rFonts w:cstheme="minorHAnsi"/>
          <w:bCs/>
        </w:rPr>
        <w:t>(5 lignes minimum)</w:t>
      </w:r>
    </w:p>
    <w:p w14:paraId="069E177A" w14:textId="77777777" w:rsidR="00F47BB9" w:rsidRPr="00DA34B7" w:rsidRDefault="00F47BB9" w:rsidP="00F47BB9">
      <w:pPr>
        <w:spacing w:after="0" w:line="276" w:lineRule="auto"/>
        <w:rPr>
          <w:rFonts w:cstheme="minorHAnsi"/>
          <w:i/>
        </w:rPr>
      </w:pPr>
      <w:r>
        <w:rPr>
          <w:rFonts w:cstheme="minorHAnsi"/>
          <w:i/>
        </w:rPr>
        <w:t xml:space="preserve">Détaillez </w:t>
      </w:r>
      <w:r w:rsidRPr="00DA34B7">
        <w:rPr>
          <w:rFonts w:cstheme="minorHAnsi"/>
          <w:i/>
        </w:rPr>
        <w:t>l</w:t>
      </w:r>
      <w:r>
        <w:rPr>
          <w:rFonts w:cstheme="minorHAnsi"/>
          <w:i/>
        </w:rPr>
        <w:t>es parties prenantes impliquées, leurs rôles</w:t>
      </w:r>
      <w:r w:rsidRPr="00DA34B7">
        <w:rPr>
          <w:rFonts w:cstheme="minorHAnsi"/>
          <w:i/>
        </w:rPr>
        <w:t xml:space="preserve"> et à qu</w:t>
      </w:r>
      <w:r>
        <w:rPr>
          <w:rFonts w:cstheme="minorHAnsi"/>
          <w:i/>
        </w:rPr>
        <w:t xml:space="preserve">elle(s) étape(s) du projet </w:t>
      </w:r>
      <w:r w:rsidRPr="00DA34B7">
        <w:rPr>
          <w:rFonts w:cstheme="minorHAnsi"/>
          <w:i/>
        </w:rPr>
        <w:t xml:space="preserve">elles </w:t>
      </w:r>
      <w:r>
        <w:rPr>
          <w:rFonts w:cstheme="minorHAnsi"/>
          <w:i/>
        </w:rPr>
        <w:t xml:space="preserve">sont </w:t>
      </w:r>
      <w:r w:rsidRPr="00DA34B7">
        <w:rPr>
          <w:rFonts w:cstheme="minorHAnsi"/>
          <w:i/>
        </w:rPr>
        <w:t>intervenues</w:t>
      </w:r>
      <w:r>
        <w:rPr>
          <w:rFonts w:cstheme="minorHAnsi"/>
          <w:i/>
        </w:rPr>
        <w:t xml:space="preserve">. </w:t>
      </w:r>
    </w:p>
    <w:p w14:paraId="79F74722" w14:textId="108EE995" w:rsidR="00F47BB9" w:rsidRDefault="00F47BB9" w:rsidP="00F47BB9">
      <w:pPr>
        <w:spacing w:after="0" w:line="276" w:lineRule="auto"/>
        <w:rPr>
          <w:rFonts w:cstheme="minorHAnsi"/>
          <w:b/>
        </w:rPr>
      </w:pPr>
    </w:p>
    <w:p w14:paraId="55A3B55F" w14:textId="77777777" w:rsidR="000B1C67" w:rsidRPr="00DA34B7" w:rsidRDefault="000B1C67" w:rsidP="00F47BB9">
      <w:pPr>
        <w:spacing w:after="0" w:line="276" w:lineRule="auto"/>
        <w:rPr>
          <w:rFonts w:cstheme="minorHAnsi"/>
          <w:b/>
        </w:rPr>
      </w:pPr>
    </w:p>
    <w:p w14:paraId="1E70DCD0" w14:textId="5F057745" w:rsidR="00F47BB9" w:rsidRDefault="00F47BB9" w:rsidP="00F47BB9">
      <w:pPr>
        <w:pStyle w:val="Paragraphedeliste"/>
        <w:numPr>
          <w:ilvl w:val="0"/>
          <w:numId w:val="2"/>
        </w:numPr>
        <w:spacing w:after="0" w:line="276" w:lineRule="auto"/>
        <w:rPr>
          <w:rFonts w:cstheme="minorHAnsi"/>
          <w:b/>
        </w:rPr>
      </w:pPr>
      <w:r w:rsidRPr="00483DBA">
        <w:rPr>
          <w:rFonts w:cstheme="minorHAnsi"/>
          <w:b/>
        </w:rPr>
        <w:t>Mesures de suivi mises en place</w:t>
      </w:r>
      <w:r w:rsidR="00E875FB">
        <w:rPr>
          <w:rFonts w:cstheme="minorHAnsi"/>
          <w:b/>
        </w:rPr>
        <w:t xml:space="preserve"> </w:t>
      </w:r>
      <w:r w:rsidR="00E875FB">
        <w:rPr>
          <w:rFonts w:cstheme="minorHAnsi"/>
          <w:bCs/>
        </w:rPr>
        <w:t>(</w:t>
      </w:r>
      <w:r w:rsidR="002C296F">
        <w:rPr>
          <w:rFonts w:cstheme="minorHAnsi"/>
          <w:bCs/>
        </w:rPr>
        <w:t>3</w:t>
      </w:r>
      <w:r w:rsidR="00E875FB">
        <w:rPr>
          <w:rFonts w:cstheme="minorHAnsi"/>
          <w:bCs/>
        </w:rPr>
        <w:t>00 mots maximum)</w:t>
      </w:r>
    </w:p>
    <w:p w14:paraId="644EF945" w14:textId="7FB9A48B" w:rsidR="00B077B3" w:rsidRPr="00B077B3" w:rsidRDefault="00B077B3" w:rsidP="00B077B3">
      <w:pPr>
        <w:spacing w:after="0" w:line="276" w:lineRule="auto"/>
        <w:rPr>
          <w:rFonts w:cstheme="minorHAnsi"/>
          <w:i/>
        </w:rPr>
      </w:pPr>
      <w:r w:rsidRPr="00227EAD">
        <w:rPr>
          <w:rFonts w:cstheme="minorHAnsi"/>
          <w:i/>
        </w:rPr>
        <w:t>Décrivez</w:t>
      </w:r>
      <w:r w:rsidRPr="00B077B3">
        <w:rPr>
          <w:rFonts w:cstheme="minorHAnsi"/>
          <w:i/>
        </w:rPr>
        <w:t xml:space="preserve"> les dispositifs de suivi mis en œuvre pour évaluer les résultats du projet, en précisant</w:t>
      </w:r>
      <w:r w:rsidRPr="00227EAD">
        <w:rPr>
          <w:rFonts w:cstheme="minorHAnsi"/>
          <w:i/>
        </w:rPr>
        <w:t xml:space="preserve"> </w:t>
      </w:r>
      <w:r w:rsidRPr="00B077B3">
        <w:rPr>
          <w:rFonts w:cstheme="minorHAnsi"/>
          <w:i/>
        </w:rPr>
        <w:t>:</w:t>
      </w:r>
    </w:p>
    <w:p w14:paraId="44BDB7AA" w14:textId="77777777" w:rsidR="00B077B3" w:rsidRPr="00B077B3" w:rsidRDefault="00B077B3" w:rsidP="00B077B3">
      <w:pPr>
        <w:pStyle w:val="Paragraphedeliste"/>
        <w:numPr>
          <w:ilvl w:val="0"/>
          <w:numId w:val="5"/>
        </w:numPr>
        <w:spacing w:after="0" w:line="276" w:lineRule="auto"/>
        <w:ind w:left="426" w:hanging="284"/>
        <w:rPr>
          <w:rFonts w:cstheme="minorHAnsi"/>
          <w:i/>
        </w:rPr>
      </w:pPr>
      <w:r w:rsidRPr="00B077B3">
        <w:rPr>
          <w:rFonts w:cstheme="minorHAnsi"/>
          <w:i/>
        </w:rPr>
        <w:t>Le type de suivi (ex. : qualité physico-chimique de l’eau, niveau des nappes, biodiversité, indicateurs de fonctionnalité des milieux, etc.)</w:t>
      </w:r>
    </w:p>
    <w:p w14:paraId="3D3BDF4E" w14:textId="77777777" w:rsidR="00B077B3" w:rsidRPr="00B077B3" w:rsidRDefault="00B077B3" w:rsidP="00B077B3">
      <w:pPr>
        <w:pStyle w:val="Paragraphedeliste"/>
        <w:numPr>
          <w:ilvl w:val="0"/>
          <w:numId w:val="5"/>
        </w:numPr>
        <w:spacing w:after="0" w:line="276" w:lineRule="auto"/>
        <w:ind w:left="426" w:hanging="284"/>
        <w:rPr>
          <w:rFonts w:cstheme="minorHAnsi"/>
          <w:i/>
        </w:rPr>
      </w:pPr>
      <w:r w:rsidRPr="00B077B3">
        <w:rPr>
          <w:rFonts w:cstheme="minorHAnsi"/>
          <w:i/>
        </w:rPr>
        <w:t>La fréquence des mesures</w:t>
      </w:r>
    </w:p>
    <w:p w14:paraId="3CF2986A" w14:textId="77777777" w:rsidR="00B077B3" w:rsidRPr="00B077B3" w:rsidRDefault="00B077B3" w:rsidP="00B077B3">
      <w:pPr>
        <w:pStyle w:val="Paragraphedeliste"/>
        <w:numPr>
          <w:ilvl w:val="0"/>
          <w:numId w:val="5"/>
        </w:numPr>
        <w:spacing w:after="0" w:line="276" w:lineRule="auto"/>
        <w:ind w:left="426" w:hanging="284"/>
        <w:rPr>
          <w:rFonts w:cstheme="minorHAnsi"/>
          <w:i/>
        </w:rPr>
      </w:pPr>
      <w:r w:rsidRPr="00B077B3">
        <w:rPr>
          <w:rFonts w:cstheme="minorHAnsi"/>
          <w:i/>
        </w:rPr>
        <w:t>L’organisme ou l’acteur en charge du suivi</w:t>
      </w:r>
    </w:p>
    <w:p w14:paraId="41CDF59F" w14:textId="77777777" w:rsidR="00B077B3" w:rsidRPr="00B077B3" w:rsidRDefault="00B077B3" w:rsidP="00B077B3">
      <w:pPr>
        <w:pStyle w:val="Paragraphedeliste"/>
        <w:numPr>
          <w:ilvl w:val="0"/>
          <w:numId w:val="5"/>
        </w:numPr>
        <w:spacing w:after="0" w:line="276" w:lineRule="auto"/>
        <w:ind w:left="426" w:hanging="284"/>
        <w:rPr>
          <w:rFonts w:cstheme="minorHAnsi"/>
          <w:i/>
        </w:rPr>
      </w:pPr>
      <w:r w:rsidRPr="00B077B3">
        <w:rPr>
          <w:rFonts w:cstheme="minorHAnsi"/>
          <w:i/>
        </w:rPr>
        <w:t>Les liens éventuels avec des programmes de recherche, observatoires ou démarches participatives</w:t>
      </w:r>
    </w:p>
    <w:p w14:paraId="1554A9CF" w14:textId="77777777" w:rsidR="00B077B3" w:rsidRPr="00B077B3" w:rsidRDefault="00B077B3" w:rsidP="00B077B3">
      <w:pPr>
        <w:spacing w:after="0" w:line="276" w:lineRule="auto"/>
        <w:rPr>
          <w:rFonts w:cstheme="minorHAnsi"/>
          <w:i/>
        </w:rPr>
      </w:pPr>
      <w:r w:rsidRPr="00B077B3">
        <w:rPr>
          <w:rFonts w:cstheme="minorHAnsi"/>
          <w:i/>
        </w:rPr>
        <w:t xml:space="preserve">Les suivis peuvent concerner aussi bien </w:t>
      </w:r>
      <w:r w:rsidRPr="00B077B3">
        <w:rPr>
          <w:rFonts w:cstheme="minorHAnsi"/>
          <w:b/>
          <w:bCs/>
          <w:i/>
        </w:rPr>
        <w:t>la sécurité hydrique</w:t>
      </w:r>
      <w:r w:rsidRPr="00B077B3">
        <w:rPr>
          <w:rFonts w:cstheme="minorHAnsi"/>
          <w:i/>
        </w:rPr>
        <w:t xml:space="preserve"> que </w:t>
      </w:r>
      <w:r w:rsidRPr="00B077B3">
        <w:rPr>
          <w:rFonts w:cstheme="minorHAnsi"/>
          <w:b/>
          <w:bCs/>
          <w:i/>
        </w:rPr>
        <w:t>les bénéfices pour la biodiversité</w:t>
      </w:r>
      <w:r w:rsidRPr="00B077B3">
        <w:rPr>
          <w:rFonts w:cstheme="minorHAnsi"/>
          <w:i/>
        </w:rPr>
        <w:t xml:space="preserve"> et les autres co-bénéfices identifiés.</w:t>
      </w:r>
    </w:p>
    <w:p w14:paraId="3FF891F5" w14:textId="77777777" w:rsidR="00B077B3" w:rsidRPr="007E33B2" w:rsidRDefault="00B077B3" w:rsidP="00F47BB9">
      <w:pPr>
        <w:spacing w:after="0" w:line="276" w:lineRule="auto"/>
        <w:rPr>
          <w:rFonts w:cstheme="minorHAnsi"/>
          <w:iCs/>
        </w:rPr>
      </w:pPr>
    </w:p>
    <w:p w14:paraId="6432EBDA" w14:textId="77777777" w:rsidR="000B1C67" w:rsidRPr="007E33B2" w:rsidRDefault="000B1C67" w:rsidP="00F47BB9">
      <w:pPr>
        <w:spacing w:after="0" w:line="276" w:lineRule="auto"/>
        <w:rPr>
          <w:rFonts w:cstheme="minorHAnsi"/>
          <w:iCs/>
        </w:rPr>
      </w:pPr>
    </w:p>
    <w:p w14:paraId="1BA4D505" w14:textId="77777777" w:rsidR="00F47BB9" w:rsidRPr="00212F55" w:rsidRDefault="00F47BB9" w:rsidP="00F47BB9">
      <w:pPr>
        <w:pStyle w:val="Paragraphedeliste"/>
        <w:numPr>
          <w:ilvl w:val="0"/>
          <w:numId w:val="2"/>
        </w:numPr>
        <w:spacing w:after="0" w:line="276" w:lineRule="auto"/>
        <w:rPr>
          <w:rFonts w:cstheme="minorHAnsi"/>
          <w:b/>
        </w:rPr>
      </w:pPr>
      <w:r w:rsidRPr="00212F55">
        <w:rPr>
          <w:rFonts w:cstheme="minorHAnsi"/>
          <w:b/>
        </w:rPr>
        <w:t>Quels ont été les levie</w:t>
      </w:r>
      <w:r>
        <w:rPr>
          <w:rFonts w:cstheme="minorHAnsi"/>
          <w:b/>
        </w:rPr>
        <w:t xml:space="preserve">rs principaux qui ont permis d’atteindre les </w:t>
      </w:r>
      <w:r w:rsidRPr="00212F55">
        <w:rPr>
          <w:rFonts w:cstheme="minorHAnsi"/>
          <w:b/>
        </w:rPr>
        <w:t>objectif</w:t>
      </w:r>
      <w:r>
        <w:rPr>
          <w:rFonts w:cstheme="minorHAnsi"/>
          <w:b/>
        </w:rPr>
        <w:t>s du projet</w:t>
      </w:r>
      <w:r w:rsidRPr="00212F55">
        <w:rPr>
          <w:rFonts w:cstheme="minorHAnsi"/>
          <w:b/>
        </w:rPr>
        <w:t> </w:t>
      </w:r>
      <w:r>
        <w:rPr>
          <w:rFonts w:cstheme="minorHAnsi"/>
          <w:b/>
        </w:rPr>
        <w:t xml:space="preserve">(4 choix maximum) </w:t>
      </w:r>
      <w:r w:rsidRPr="00212F55">
        <w:rPr>
          <w:rFonts w:cstheme="minorHAnsi"/>
          <w:b/>
        </w:rPr>
        <w:t>?</w:t>
      </w:r>
    </w:p>
    <w:p w14:paraId="1D8CD0A0" w14:textId="77777777" w:rsidR="00F47BB9" w:rsidRPr="00BF7DB9" w:rsidRDefault="00F47BB9" w:rsidP="00F47BB9">
      <w:pPr>
        <w:spacing w:after="0" w:line="276" w:lineRule="auto"/>
        <w:ind w:left="360"/>
        <w:rPr>
          <w:rFonts w:cstheme="minorHAnsi"/>
        </w:rPr>
      </w:pPr>
    </w:p>
    <w:p w14:paraId="3E2C3941" w14:textId="77777777" w:rsidR="00F47BB9" w:rsidRPr="00BF7DB9" w:rsidRDefault="00F47BB9" w:rsidP="00F47BB9">
      <w:pPr>
        <w:spacing w:after="0" w:line="276" w:lineRule="auto"/>
        <w:ind w:left="357"/>
        <w:rPr>
          <w:rFonts w:cstheme="minorHAnsi"/>
        </w:rPr>
        <w:sectPr w:rsidR="00F47BB9" w:rsidRPr="00BF7DB9" w:rsidSect="00FC15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9D561E" w14:textId="07799F53" w:rsidR="00F47BB9" w:rsidRPr="00BF7DB9" w:rsidRDefault="00000000" w:rsidP="00F47BB9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2006167277"/>
        </w:sdtPr>
        <w:sdtContent>
          <w:sdt>
            <w:sdtPr>
              <w:rPr>
                <w:rFonts w:cstheme="minorHAnsi"/>
              </w:rPr>
              <w:id w:val="-1061395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BB9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47BB9" w:rsidRPr="00BF7DB9">
        <w:rPr>
          <w:rFonts w:cstheme="minorHAnsi"/>
        </w:rPr>
        <w:t xml:space="preserve">  </w:t>
      </w:r>
      <w:r w:rsidR="00F47BB9">
        <w:rPr>
          <w:rFonts w:cstheme="minorHAnsi"/>
        </w:rPr>
        <w:t>Compétences</w:t>
      </w:r>
      <w:r w:rsidR="00F47BB9" w:rsidRPr="00BF7DB9">
        <w:rPr>
          <w:rFonts w:cstheme="minorHAnsi"/>
        </w:rPr>
        <w:t xml:space="preserve"> technique</w:t>
      </w:r>
      <w:r w:rsidR="00F47BB9">
        <w:rPr>
          <w:rFonts w:cstheme="minorHAnsi"/>
        </w:rPr>
        <w:t>s</w:t>
      </w:r>
      <w:r w:rsidR="002F481B">
        <w:rPr>
          <w:rFonts w:cstheme="minorHAnsi"/>
        </w:rPr>
        <w:t>/</w:t>
      </w:r>
      <w:r w:rsidR="00525EE0">
        <w:rPr>
          <w:rFonts w:cstheme="minorHAnsi"/>
        </w:rPr>
        <w:t>scientifiques</w:t>
      </w:r>
    </w:p>
    <w:p w14:paraId="4BFD9F21" w14:textId="04427289" w:rsidR="00F47BB9" w:rsidRPr="00BF7DB9" w:rsidRDefault="00000000" w:rsidP="00F47BB9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1059524346"/>
        </w:sdtPr>
        <w:sdtContent>
          <w:sdt>
            <w:sdtPr>
              <w:rPr>
                <w:rFonts w:cstheme="minorHAnsi"/>
              </w:rPr>
              <w:id w:val="1506170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BB9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47BB9" w:rsidRPr="00BF7DB9">
        <w:rPr>
          <w:rFonts w:cstheme="minorHAnsi"/>
        </w:rPr>
        <w:t xml:space="preserve">  Financements</w:t>
      </w:r>
      <w:r w:rsidR="00E8022C">
        <w:rPr>
          <w:rFonts w:cstheme="minorHAnsi"/>
        </w:rPr>
        <w:t xml:space="preserve"> adaptés et mobilisables</w:t>
      </w:r>
    </w:p>
    <w:p w14:paraId="5BCE93D9" w14:textId="72F1295C" w:rsidR="00F47BB9" w:rsidRPr="00BF7DB9" w:rsidRDefault="00000000" w:rsidP="00F47BB9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1711986978"/>
        </w:sdtPr>
        <w:sdtContent>
          <w:sdt>
            <w:sdtPr>
              <w:rPr>
                <w:rFonts w:cstheme="minorHAnsi"/>
              </w:rPr>
              <w:id w:val="314609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BB9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47BB9" w:rsidRPr="00BF7DB9">
        <w:rPr>
          <w:rFonts w:cstheme="minorHAnsi"/>
        </w:rPr>
        <w:t xml:space="preserve">  </w:t>
      </w:r>
      <w:r w:rsidR="00F47BB9">
        <w:rPr>
          <w:rFonts w:cstheme="minorHAnsi"/>
        </w:rPr>
        <w:t>Partenariat</w:t>
      </w:r>
      <w:r w:rsidR="00F47BB9" w:rsidRPr="00BF7DB9">
        <w:rPr>
          <w:rFonts w:cstheme="minorHAnsi"/>
        </w:rPr>
        <w:t>s</w:t>
      </w:r>
    </w:p>
    <w:p w14:paraId="1F0AC406" w14:textId="77777777" w:rsidR="00F47BB9" w:rsidRDefault="00000000" w:rsidP="00F47BB9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-1934433720"/>
        </w:sdtPr>
        <w:sdtContent>
          <w:sdt>
            <w:sdtPr>
              <w:rPr>
                <w:rFonts w:cstheme="minorHAnsi"/>
              </w:rPr>
              <w:id w:val="-972670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BB9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47BB9" w:rsidRPr="00BF7DB9">
        <w:rPr>
          <w:rFonts w:cstheme="minorHAnsi"/>
        </w:rPr>
        <w:t xml:space="preserve">  Sensibilisation/communication</w:t>
      </w:r>
    </w:p>
    <w:p w14:paraId="7B0EEC00" w14:textId="44E4354A" w:rsidR="00F47BB9" w:rsidRPr="00BF7DB9" w:rsidRDefault="00000000" w:rsidP="00F47BB9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1182626111"/>
        </w:sdtPr>
        <w:sdtContent>
          <w:sdt>
            <w:sdtPr>
              <w:rPr>
                <w:rFonts w:cstheme="minorHAnsi"/>
              </w:rPr>
              <w:id w:val="-792746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BB9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47BB9" w:rsidRPr="00BF7DB9">
        <w:rPr>
          <w:rFonts w:cstheme="minorHAnsi"/>
        </w:rPr>
        <w:t xml:space="preserve">  </w:t>
      </w:r>
      <w:r w:rsidR="00C25296">
        <w:rPr>
          <w:rFonts w:cstheme="minorHAnsi"/>
        </w:rPr>
        <w:t>Qualité de la g</w:t>
      </w:r>
      <w:r w:rsidR="00F47BB9">
        <w:rPr>
          <w:rFonts w:cstheme="minorHAnsi"/>
        </w:rPr>
        <w:t>ouvernance/concertation</w:t>
      </w:r>
    </w:p>
    <w:p w14:paraId="10069394" w14:textId="67822F91" w:rsidR="00F47BB9" w:rsidRPr="00BF7DB9" w:rsidRDefault="00000000" w:rsidP="648B14E2">
      <w:pPr>
        <w:spacing w:after="0" w:line="276" w:lineRule="auto"/>
        <w:ind w:left="357"/>
      </w:pPr>
      <w:sdt>
        <w:sdtPr>
          <w:id w:val="1573306405"/>
          <w:placeholder>
            <w:docPart w:val="DefaultPlaceholder_1081868574"/>
          </w:placeholder>
        </w:sdtPr>
        <w:sdtContent>
          <w:sdt>
            <w:sdtPr>
              <w:id w:val="-273561153"/>
              <w:placeholder>
                <w:docPart w:val="DefaultPlaceholder_1081868574"/>
              </w:placeholder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F481B" w:rsidRPr="648B14E2">
                <w:rPr>
                  <w:rFonts w:ascii="MS Gothic" w:eastAsia="MS Gothic" w:hAnsi="MS Gothic"/>
                </w:rPr>
                <w:t>☐</w:t>
              </w:r>
            </w:sdtContent>
          </w:sdt>
        </w:sdtContent>
      </w:sdt>
      <w:r w:rsidR="00F47BB9" w:rsidRPr="648B14E2">
        <w:t xml:space="preserve">  </w:t>
      </w:r>
      <w:r w:rsidR="00017268">
        <w:t>Valorisation de r</w:t>
      </w:r>
      <w:r w:rsidR="00F47BB9" w:rsidRPr="648B14E2">
        <w:t xml:space="preserve">etours d’expérience </w:t>
      </w:r>
    </w:p>
    <w:p w14:paraId="675841DF" w14:textId="77777777" w:rsidR="00F47BB9" w:rsidRPr="00BF7DB9" w:rsidRDefault="00000000" w:rsidP="00F47BB9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-1119216445"/>
        </w:sdtPr>
        <w:sdtContent>
          <w:sdt>
            <w:sdtPr>
              <w:rPr>
                <w:rFonts w:cstheme="minorHAnsi"/>
              </w:rPr>
              <w:id w:val="-501357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BB9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47BB9" w:rsidRPr="00BF7DB9">
        <w:rPr>
          <w:rFonts w:cstheme="minorHAnsi"/>
        </w:rPr>
        <w:t xml:space="preserve">  Soutien institutionnel et politique</w:t>
      </w:r>
    </w:p>
    <w:p w14:paraId="3FE3EF30" w14:textId="6F14629F" w:rsidR="00F47BB9" w:rsidRPr="00BF7DB9" w:rsidRDefault="00000000" w:rsidP="00F47BB9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-1774546722"/>
        </w:sdtPr>
        <w:sdtContent>
          <w:sdt>
            <w:sdtPr>
              <w:rPr>
                <w:rFonts w:cstheme="minorHAnsi"/>
              </w:rPr>
              <w:id w:val="1973010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BB9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47BB9" w:rsidRPr="00BF7DB9">
        <w:rPr>
          <w:rFonts w:cstheme="minorHAnsi"/>
        </w:rPr>
        <w:t xml:space="preserve">  Formation </w:t>
      </w:r>
      <w:r w:rsidR="00017268">
        <w:rPr>
          <w:rFonts w:cstheme="minorHAnsi"/>
        </w:rPr>
        <w:t xml:space="preserve">ou montée en compétence </w:t>
      </w:r>
      <w:r w:rsidR="00F47BB9" w:rsidRPr="00BF7DB9">
        <w:rPr>
          <w:rFonts w:cstheme="minorHAnsi"/>
        </w:rPr>
        <w:t>des acteurs</w:t>
      </w:r>
    </w:p>
    <w:p w14:paraId="265BE2D9" w14:textId="114D2C2D" w:rsidR="00F47BB9" w:rsidRPr="00BF7DB9" w:rsidRDefault="00000000" w:rsidP="00F47BB9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2140140782"/>
        </w:sdtPr>
        <w:sdtContent>
          <w:sdt>
            <w:sdtPr>
              <w:rPr>
                <w:rFonts w:cstheme="minorHAnsi"/>
              </w:rPr>
              <w:id w:val="255024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BB9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47BB9" w:rsidRPr="00BF7DB9">
        <w:rPr>
          <w:rFonts w:cstheme="minorHAnsi"/>
        </w:rPr>
        <w:t xml:space="preserve">  Autre (précisez)</w:t>
      </w:r>
      <w:r w:rsidR="00FD6FB7">
        <w:rPr>
          <w:rFonts w:cstheme="minorHAnsi"/>
        </w:rPr>
        <w:t xml:space="preserve"> : </w:t>
      </w:r>
    </w:p>
    <w:p w14:paraId="2E1A7394" w14:textId="77777777" w:rsidR="00F47BB9" w:rsidRPr="00BF7DB9" w:rsidRDefault="00F47BB9" w:rsidP="00F47BB9">
      <w:pPr>
        <w:spacing w:after="0" w:line="276" w:lineRule="auto"/>
        <w:rPr>
          <w:rFonts w:cstheme="minorHAnsi"/>
        </w:rPr>
        <w:sectPr w:rsidR="00F47BB9" w:rsidRPr="00BF7DB9" w:rsidSect="00C25296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47D0B8F3" w14:textId="77777777" w:rsidR="00F47BB9" w:rsidRPr="00BF7DB9" w:rsidRDefault="00F47BB9" w:rsidP="00F47BB9">
      <w:pPr>
        <w:spacing w:after="0" w:line="276" w:lineRule="auto"/>
        <w:ind w:left="360"/>
        <w:rPr>
          <w:rFonts w:cstheme="minorHAnsi"/>
        </w:rPr>
      </w:pPr>
    </w:p>
    <w:p w14:paraId="2D54275B" w14:textId="50C68879" w:rsidR="00F47BB9" w:rsidRDefault="00F47BB9" w:rsidP="00F47BB9">
      <w:pPr>
        <w:spacing w:after="0" w:line="276" w:lineRule="auto"/>
        <w:rPr>
          <w:rFonts w:cstheme="minorHAnsi"/>
          <w:i/>
        </w:rPr>
      </w:pPr>
      <w:r w:rsidRPr="00BF7DB9">
        <w:rPr>
          <w:rFonts w:cstheme="minorHAnsi"/>
          <w:i/>
        </w:rPr>
        <w:t xml:space="preserve">Merci de </w:t>
      </w:r>
      <w:r>
        <w:rPr>
          <w:rFonts w:cstheme="minorHAnsi"/>
          <w:i/>
        </w:rPr>
        <w:t>fournir des éléments permettant de préciser ces leviers</w:t>
      </w:r>
      <w:r w:rsidR="005325C9">
        <w:rPr>
          <w:rFonts w:cstheme="minorHAnsi"/>
          <w:i/>
        </w:rPr>
        <w:t xml:space="preserve"> (</w:t>
      </w:r>
      <w:r w:rsidR="00017268">
        <w:rPr>
          <w:rFonts w:cstheme="minorHAnsi"/>
          <w:i/>
        </w:rPr>
        <w:t>2</w:t>
      </w:r>
      <w:r w:rsidR="005325C9">
        <w:rPr>
          <w:rFonts w:cstheme="minorHAnsi"/>
          <w:i/>
        </w:rPr>
        <w:t>00 mots maximum)</w:t>
      </w:r>
      <w:r w:rsidRPr="00BF7DB9">
        <w:rPr>
          <w:rFonts w:cstheme="minorHAnsi"/>
          <w:i/>
        </w:rPr>
        <w:t xml:space="preserve"> : </w:t>
      </w:r>
    </w:p>
    <w:p w14:paraId="1076A92D" w14:textId="3774CAF5" w:rsidR="00F47BB9" w:rsidRDefault="00F47BB9" w:rsidP="00F47BB9">
      <w:pPr>
        <w:spacing w:after="0" w:line="276" w:lineRule="auto"/>
        <w:rPr>
          <w:rFonts w:cstheme="minorHAnsi"/>
        </w:rPr>
      </w:pPr>
    </w:p>
    <w:p w14:paraId="169AE6EF" w14:textId="77777777" w:rsidR="000B1C67" w:rsidRPr="00BF7DB9" w:rsidRDefault="000B1C67" w:rsidP="00F47BB9">
      <w:pPr>
        <w:spacing w:after="0" w:line="276" w:lineRule="auto"/>
        <w:rPr>
          <w:rFonts w:cstheme="minorHAnsi"/>
        </w:rPr>
      </w:pPr>
    </w:p>
    <w:p w14:paraId="3344D207" w14:textId="77777777" w:rsidR="00F47BB9" w:rsidRDefault="00F47BB9" w:rsidP="00F47BB9">
      <w:pPr>
        <w:pStyle w:val="Paragraphedeliste"/>
        <w:numPr>
          <w:ilvl w:val="0"/>
          <w:numId w:val="2"/>
        </w:num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Quelles ont été les difficultés principales qui se sont posées (4 choix maximum) ?</w:t>
      </w:r>
    </w:p>
    <w:p w14:paraId="723A3699" w14:textId="77777777" w:rsidR="00F47BB9" w:rsidRPr="00492254" w:rsidRDefault="00F47BB9" w:rsidP="00F47BB9">
      <w:pPr>
        <w:spacing w:after="0" w:line="276" w:lineRule="auto"/>
        <w:rPr>
          <w:rFonts w:cstheme="minorHAnsi"/>
          <w:b/>
        </w:rPr>
      </w:pPr>
    </w:p>
    <w:p w14:paraId="3E4D868A" w14:textId="77777777" w:rsidR="00F47BB9" w:rsidRDefault="00F47BB9" w:rsidP="00F47BB9">
      <w:pPr>
        <w:spacing w:after="0" w:line="276" w:lineRule="auto"/>
        <w:ind w:left="357"/>
        <w:rPr>
          <w:rFonts w:cstheme="minorHAnsi"/>
        </w:rPr>
        <w:sectPr w:rsidR="00F47BB9" w:rsidSect="00FC15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921A53" w14:textId="30F09172" w:rsidR="00853724" w:rsidRPr="00853724" w:rsidRDefault="00000000" w:rsidP="00853724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-696008478"/>
        </w:sdtPr>
        <w:sdtContent>
          <w:sdt>
            <w:sdtPr>
              <w:rPr>
                <w:rFonts w:cstheme="minorHAnsi"/>
              </w:rPr>
              <w:id w:val="-187915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53724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853724">
        <w:rPr>
          <w:rFonts w:cstheme="minorHAnsi"/>
        </w:rPr>
        <w:t xml:space="preserve">  </w:t>
      </w:r>
      <w:r w:rsidR="00853724" w:rsidRPr="00853724">
        <w:rPr>
          <w:rFonts w:cstheme="minorHAnsi"/>
        </w:rPr>
        <w:t>Problèmes liés au foncier (accès, disponibilité, droits d’usage…)</w:t>
      </w:r>
    </w:p>
    <w:p w14:paraId="7308A61C" w14:textId="688EB296" w:rsidR="00853724" w:rsidRPr="00853724" w:rsidRDefault="00000000" w:rsidP="00853724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1024217427"/>
        </w:sdtPr>
        <w:sdtContent>
          <w:sdt>
            <w:sdtPr>
              <w:rPr>
                <w:rFonts w:cstheme="minorHAnsi"/>
              </w:rPr>
              <w:id w:val="962006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53724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853724">
        <w:rPr>
          <w:rFonts w:cstheme="minorHAnsi"/>
        </w:rPr>
        <w:t xml:space="preserve">  </w:t>
      </w:r>
      <w:r w:rsidR="00853724" w:rsidRPr="00853724">
        <w:rPr>
          <w:rFonts w:cstheme="minorHAnsi"/>
        </w:rPr>
        <w:t>Difficultés de financement ou manque de ressources financières</w:t>
      </w:r>
    </w:p>
    <w:p w14:paraId="2DD976B6" w14:textId="168E16BE" w:rsidR="00853724" w:rsidRPr="00853724" w:rsidRDefault="00000000" w:rsidP="00853724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918836613"/>
        </w:sdtPr>
        <w:sdtContent>
          <w:sdt>
            <w:sdtPr>
              <w:rPr>
                <w:rFonts w:cstheme="minorHAnsi"/>
              </w:rPr>
              <w:id w:val="745915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53724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853724">
        <w:rPr>
          <w:rFonts w:cstheme="minorHAnsi"/>
        </w:rPr>
        <w:t xml:space="preserve">  </w:t>
      </w:r>
      <w:r w:rsidR="00853724" w:rsidRPr="00853724">
        <w:rPr>
          <w:rFonts w:cstheme="minorHAnsi"/>
        </w:rPr>
        <w:t>Temps de mise en œuvre trop long / charge de travail importante</w:t>
      </w:r>
    </w:p>
    <w:p w14:paraId="0AABE562" w14:textId="1F55B4BD" w:rsidR="00853724" w:rsidRPr="00853724" w:rsidRDefault="00000000" w:rsidP="00853724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-237252639"/>
        </w:sdtPr>
        <w:sdtContent>
          <w:sdt>
            <w:sdtPr>
              <w:rPr>
                <w:rFonts w:cstheme="minorHAnsi"/>
              </w:rPr>
              <w:id w:val="1380207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53724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853724">
        <w:rPr>
          <w:rFonts w:cstheme="minorHAnsi"/>
        </w:rPr>
        <w:t xml:space="preserve">  </w:t>
      </w:r>
      <w:r w:rsidR="00853724" w:rsidRPr="00853724">
        <w:rPr>
          <w:rFonts w:cstheme="minorHAnsi"/>
        </w:rPr>
        <w:t>Complexité des démarches administratives et réglementaires</w:t>
      </w:r>
    </w:p>
    <w:p w14:paraId="7F8B9C17" w14:textId="2185E39D" w:rsidR="00853724" w:rsidRPr="00853724" w:rsidRDefault="00000000" w:rsidP="00853724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-1453860585"/>
        </w:sdtPr>
        <w:sdtContent>
          <w:sdt>
            <w:sdtPr>
              <w:rPr>
                <w:rFonts w:cstheme="minorHAnsi"/>
              </w:rPr>
              <w:id w:val="-1512672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53724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853724">
        <w:rPr>
          <w:rFonts w:cstheme="minorHAnsi"/>
        </w:rPr>
        <w:t xml:space="preserve">  </w:t>
      </w:r>
      <w:r w:rsidR="00853724" w:rsidRPr="00853724">
        <w:rPr>
          <w:rFonts w:cstheme="minorHAnsi"/>
        </w:rPr>
        <w:t>Manque de compétences techniques et/ou scientifiques</w:t>
      </w:r>
    </w:p>
    <w:p w14:paraId="29F0271A" w14:textId="1C7AA2CF" w:rsidR="00853724" w:rsidRPr="00853724" w:rsidRDefault="00000000" w:rsidP="00853724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1997064219"/>
        </w:sdtPr>
        <w:sdtContent>
          <w:sdt>
            <w:sdtPr>
              <w:rPr>
                <w:rFonts w:cstheme="minorHAnsi"/>
              </w:rPr>
              <w:id w:val="637533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53724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853724">
        <w:rPr>
          <w:rFonts w:cstheme="minorHAnsi"/>
        </w:rPr>
        <w:t xml:space="preserve">  </w:t>
      </w:r>
      <w:r w:rsidR="00853724" w:rsidRPr="00853724">
        <w:rPr>
          <w:rFonts w:cstheme="minorHAnsi"/>
        </w:rPr>
        <w:t>Réticences ou oppositions locales</w:t>
      </w:r>
    </w:p>
    <w:p w14:paraId="7D18D6F3" w14:textId="54DC600E" w:rsidR="00853724" w:rsidRPr="00853724" w:rsidRDefault="00000000" w:rsidP="00853724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-923414251"/>
        </w:sdtPr>
        <w:sdtContent>
          <w:sdt>
            <w:sdtPr>
              <w:rPr>
                <w:rFonts w:cstheme="minorHAnsi"/>
              </w:rPr>
              <w:id w:val="2066297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53724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853724">
        <w:rPr>
          <w:rFonts w:cstheme="minorHAnsi"/>
        </w:rPr>
        <w:t xml:space="preserve">  </w:t>
      </w:r>
      <w:r w:rsidR="00853724" w:rsidRPr="00853724">
        <w:rPr>
          <w:rFonts w:cstheme="minorHAnsi"/>
        </w:rPr>
        <w:t>Contraintes climatiques, météorologiques ou naturelles</w:t>
      </w:r>
    </w:p>
    <w:p w14:paraId="1C4B1CE9" w14:textId="5354E50A" w:rsidR="00F47BB9" w:rsidRDefault="00000000" w:rsidP="00F434C1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1966456897"/>
        </w:sdtPr>
        <w:sdtContent>
          <w:sdt>
            <w:sdtPr>
              <w:rPr>
                <w:rFonts w:cstheme="minorHAnsi"/>
              </w:rPr>
              <w:id w:val="-285196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53724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853724">
        <w:rPr>
          <w:rFonts w:cstheme="minorHAnsi"/>
        </w:rPr>
        <w:t xml:space="preserve">  </w:t>
      </w:r>
      <w:r w:rsidR="00853724" w:rsidRPr="00853724">
        <w:rPr>
          <w:rFonts w:cstheme="minorHAnsi"/>
        </w:rPr>
        <w:t>Difficulté à mobiliser ou coordonner les acteurs</w:t>
      </w:r>
    </w:p>
    <w:p w14:paraId="08A0EA7E" w14:textId="77777777" w:rsidR="00F47BB9" w:rsidRPr="00BF7DB9" w:rsidRDefault="00000000" w:rsidP="00F47BB9">
      <w:pPr>
        <w:spacing w:after="0" w:line="276" w:lineRule="auto"/>
        <w:ind w:left="357"/>
        <w:rPr>
          <w:rFonts w:cstheme="minorHAnsi"/>
        </w:rPr>
      </w:pPr>
      <w:sdt>
        <w:sdtPr>
          <w:rPr>
            <w:rFonts w:cstheme="minorHAnsi"/>
          </w:rPr>
          <w:id w:val="-1589540522"/>
        </w:sdtPr>
        <w:sdtContent>
          <w:sdt>
            <w:sdtPr>
              <w:rPr>
                <w:rFonts w:cstheme="minorHAnsi"/>
              </w:rPr>
              <w:id w:val="388777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BB9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47BB9" w:rsidRPr="00BF7DB9">
        <w:rPr>
          <w:rFonts w:cstheme="minorHAnsi"/>
        </w:rPr>
        <w:t xml:space="preserve">  Autre (précisez)</w:t>
      </w:r>
    </w:p>
    <w:p w14:paraId="2050A111" w14:textId="77777777" w:rsidR="00F47BB9" w:rsidRDefault="00F47BB9" w:rsidP="00F47BB9">
      <w:pPr>
        <w:spacing w:after="0" w:line="276" w:lineRule="auto"/>
        <w:rPr>
          <w:rFonts w:cstheme="minorHAnsi"/>
        </w:rPr>
        <w:sectPr w:rsidR="00F47BB9" w:rsidSect="0085372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3FD2FB" w14:textId="77777777" w:rsidR="00F47BB9" w:rsidRDefault="00F47BB9" w:rsidP="00F47BB9">
      <w:pPr>
        <w:spacing w:after="0" w:line="276" w:lineRule="auto"/>
        <w:rPr>
          <w:rFonts w:cstheme="minorHAnsi"/>
        </w:rPr>
      </w:pPr>
    </w:p>
    <w:p w14:paraId="5D006164" w14:textId="77777777" w:rsidR="005325C9" w:rsidRDefault="00F47BB9" w:rsidP="00F47BB9">
      <w:pPr>
        <w:spacing w:after="0" w:line="276" w:lineRule="auto"/>
        <w:rPr>
          <w:rFonts w:cstheme="minorHAnsi"/>
          <w:i/>
        </w:rPr>
      </w:pPr>
      <w:r w:rsidRPr="00BF7DB9">
        <w:rPr>
          <w:rFonts w:cstheme="minorHAnsi"/>
          <w:i/>
        </w:rPr>
        <w:t xml:space="preserve">Merci de </w:t>
      </w:r>
      <w:r>
        <w:rPr>
          <w:rFonts w:cstheme="minorHAnsi"/>
          <w:i/>
        </w:rPr>
        <w:t>fournir des éléments permettant de préciser comment ces difficultés</w:t>
      </w:r>
      <w:r w:rsidRPr="00BF7DB9">
        <w:rPr>
          <w:rFonts w:cstheme="minorHAnsi"/>
          <w:i/>
        </w:rPr>
        <w:t> </w:t>
      </w:r>
      <w:r>
        <w:rPr>
          <w:rFonts w:cstheme="minorHAnsi"/>
          <w:i/>
        </w:rPr>
        <w:t>ont été résolues</w:t>
      </w:r>
      <w:r w:rsidR="005325C9">
        <w:rPr>
          <w:rFonts w:cstheme="minorHAnsi"/>
          <w:i/>
        </w:rPr>
        <w:t xml:space="preserve"> </w:t>
      </w:r>
    </w:p>
    <w:p w14:paraId="3B8DBDCD" w14:textId="309B46BB" w:rsidR="00F47BB9" w:rsidRDefault="005325C9" w:rsidP="00F47BB9">
      <w:pPr>
        <w:spacing w:after="0" w:line="276" w:lineRule="auto"/>
        <w:rPr>
          <w:rFonts w:cstheme="minorHAnsi"/>
          <w:i/>
        </w:rPr>
      </w:pPr>
      <w:r>
        <w:rPr>
          <w:rFonts w:cstheme="minorHAnsi"/>
          <w:i/>
        </w:rPr>
        <w:t>(</w:t>
      </w:r>
      <w:r w:rsidR="00592116">
        <w:rPr>
          <w:rFonts w:cstheme="minorHAnsi"/>
          <w:i/>
        </w:rPr>
        <w:t>2</w:t>
      </w:r>
      <w:r>
        <w:rPr>
          <w:rFonts w:cstheme="minorHAnsi"/>
          <w:i/>
        </w:rPr>
        <w:t>00 mots maximum)</w:t>
      </w:r>
      <w:r w:rsidR="00F47BB9">
        <w:rPr>
          <w:rFonts w:cstheme="minorHAnsi"/>
          <w:i/>
        </w:rPr>
        <w:t xml:space="preserve"> </w:t>
      </w:r>
      <w:r w:rsidR="00F47BB9" w:rsidRPr="00BF7DB9">
        <w:rPr>
          <w:rFonts w:cstheme="minorHAnsi"/>
          <w:i/>
        </w:rPr>
        <w:t>:</w:t>
      </w:r>
    </w:p>
    <w:p w14:paraId="47B73A6A" w14:textId="1D8C7E14" w:rsidR="00F47BB9" w:rsidRDefault="00F47BB9" w:rsidP="00F47BB9">
      <w:pPr>
        <w:spacing w:after="0" w:line="276" w:lineRule="auto"/>
        <w:rPr>
          <w:rFonts w:cstheme="minorHAnsi"/>
        </w:rPr>
      </w:pPr>
    </w:p>
    <w:p w14:paraId="31CD9909" w14:textId="77777777" w:rsidR="000B1C67" w:rsidRPr="00BF7DB9" w:rsidRDefault="000B1C67" w:rsidP="00F47BB9">
      <w:pPr>
        <w:spacing w:after="0" w:line="276" w:lineRule="auto"/>
        <w:rPr>
          <w:rFonts w:cstheme="minorHAnsi"/>
        </w:rPr>
      </w:pPr>
    </w:p>
    <w:p w14:paraId="10DF3800" w14:textId="713A9702" w:rsidR="00F47BB9" w:rsidRPr="00693C7B" w:rsidRDefault="00F47BB9" w:rsidP="00693C7B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cstheme="minorHAnsi"/>
          <w:i/>
        </w:rPr>
      </w:pPr>
      <w:r w:rsidRPr="00A33037">
        <w:rPr>
          <w:rFonts w:cstheme="minorHAnsi"/>
          <w:b/>
        </w:rPr>
        <w:t>Défis</w:t>
      </w:r>
      <w:r w:rsidRPr="00212F55">
        <w:rPr>
          <w:rFonts w:cstheme="minorHAnsi"/>
          <w:b/>
        </w:rPr>
        <w:t xml:space="preserve"> et enseignements tirés du projet</w:t>
      </w:r>
      <w:r>
        <w:rPr>
          <w:rFonts w:cstheme="minorHAnsi"/>
          <w:b/>
        </w:rPr>
        <w:t xml:space="preserve"> et perspectives</w:t>
      </w:r>
    </w:p>
    <w:p w14:paraId="5E7421BA" w14:textId="77777777" w:rsidR="00F47BB9" w:rsidRDefault="00F47BB9" w:rsidP="00F47BB9">
      <w:pPr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Merci de détailler les points clés à retenir du projet, les points de vigilance et s’ils ont été partagés.  </w:t>
      </w:r>
    </w:p>
    <w:p w14:paraId="283ED296" w14:textId="77777777" w:rsidR="00F47BB9" w:rsidRPr="00212F55" w:rsidRDefault="00F47BB9" w:rsidP="00F47BB9">
      <w:pPr>
        <w:spacing w:after="0" w:line="276" w:lineRule="auto"/>
        <w:jc w:val="both"/>
        <w:rPr>
          <w:rFonts w:cstheme="minorHAnsi"/>
          <w:i/>
        </w:rPr>
      </w:pPr>
      <w:r w:rsidRPr="00F76077">
        <w:rPr>
          <w:rFonts w:cstheme="minorHAnsi"/>
          <w:i/>
        </w:rPr>
        <w:t>Quels outils de communication ont été mis en place </w:t>
      </w:r>
      <w:r>
        <w:rPr>
          <w:rFonts w:cstheme="minorHAnsi"/>
          <w:i/>
        </w:rPr>
        <w:t>pour i</w:t>
      </w:r>
      <w:r w:rsidRPr="00F76077">
        <w:rPr>
          <w:rFonts w:cstheme="minorHAnsi"/>
          <w:i/>
        </w:rPr>
        <w:t xml:space="preserve">nformer sur les avancées du projet et ses résultats ? </w:t>
      </w:r>
      <w:r>
        <w:rPr>
          <w:rFonts w:cstheme="minorHAnsi"/>
          <w:i/>
        </w:rPr>
        <w:t xml:space="preserve">Le projet est-il réplicable ou peut-il être reproduit à plus grande échelle ? </w:t>
      </w:r>
      <w:r w:rsidRPr="00F76077">
        <w:rPr>
          <w:rFonts w:cstheme="minorHAnsi"/>
          <w:i/>
        </w:rPr>
        <w:t xml:space="preserve"> </w:t>
      </w:r>
    </w:p>
    <w:p w14:paraId="369555DA" w14:textId="77777777" w:rsidR="00E6323A" w:rsidRDefault="00E6323A"/>
    <w:sectPr w:rsidR="00E6323A" w:rsidSect="00FC15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5F08" w14:textId="77777777" w:rsidR="00F55B03" w:rsidRDefault="00F55B03" w:rsidP="00F47BB9">
      <w:pPr>
        <w:spacing w:after="0" w:line="240" w:lineRule="auto"/>
      </w:pPr>
      <w:r>
        <w:separator/>
      </w:r>
    </w:p>
  </w:endnote>
  <w:endnote w:type="continuationSeparator" w:id="0">
    <w:p w14:paraId="7FBA876B" w14:textId="77777777" w:rsidR="00F55B03" w:rsidRDefault="00F55B03" w:rsidP="00F4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E9AD9" w14:textId="77777777" w:rsidR="00F55B03" w:rsidRDefault="00F55B03" w:rsidP="00F47BB9">
      <w:pPr>
        <w:spacing w:after="0" w:line="240" w:lineRule="auto"/>
      </w:pPr>
      <w:r>
        <w:separator/>
      </w:r>
    </w:p>
  </w:footnote>
  <w:footnote w:type="continuationSeparator" w:id="0">
    <w:p w14:paraId="57718807" w14:textId="77777777" w:rsidR="00F55B03" w:rsidRDefault="00F55B03" w:rsidP="00F47BB9">
      <w:pPr>
        <w:spacing w:after="0" w:line="240" w:lineRule="auto"/>
      </w:pPr>
      <w:r>
        <w:continuationSeparator/>
      </w:r>
    </w:p>
  </w:footnote>
  <w:footnote w:id="1">
    <w:p w14:paraId="4719FC5E" w14:textId="5DBBA00F" w:rsidR="00F47BB9" w:rsidRDefault="00F47BB9" w:rsidP="00F47BB9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4669A7">
        <w:t>Ce sont les actions visant à protéger, gérer de manière durable et restaurer des écosystèmes naturels ou modifiés pour relever directement les enjeux de société de manière efficace et adaptative, tout en assurant le bien-être humain et en produisant des bénéfices pour la biodiversité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62C3"/>
    <w:multiLevelType w:val="hybridMultilevel"/>
    <w:tmpl w:val="742A0D96"/>
    <w:lvl w:ilvl="0" w:tplc="320A0998">
      <w:start w:val="6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30A50"/>
    <w:multiLevelType w:val="hybridMultilevel"/>
    <w:tmpl w:val="71E84D2C"/>
    <w:lvl w:ilvl="0" w:tplc="EAD222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1FD6"/>
    <w:multiLevelType w:val="hybridMultilevel"/>
    <w:tmpl w:val="0CD0EA98"/>
    <w:lvl w:ilvl="0" w:tplc="BAE21F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F5D16"/>
    <w:multiLevelType w:val="hybridMultilevel"/>
    <w:tmpl w:val="BD90C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C3C92"/>
    <w:multiLevelType w:val="multilevel"/>
    <w:tmpl w:val="C494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E6F10"/>
    <w:multiLevelType w:val="hybridMultilevel"/>
    <w:tmpl w:val="241A5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660452">
    <w:abstractNumId w:val="2"/>
  </w:num>
  <w:num w:numId="2" w16cid:durableId="290865698">
    <w:abstractNumId w:val="1"/>
  </w:num>
  <w:num w:numId="3" w16cid:durableId="979924646">
    <w:abstractNumId w:val="0"/>
  </w:num>
  <w:num w:numId="4" w16cid:durableId="198056569">
    <w:abstractNumId w:val="3"/>
  </w:num>
  <w:num w:numId="5" w16cid:durableId="1900509835">
    <w:abstractNumId w:val="5"/>
  </w:num>
  <w:num w:numId="6" w16cid:durableId="1200095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B9"/>
    <w:rsid w:val="00017268"/>
    <w:rsid w:val="000274A4"/>
    <w:rsid w:val="00062BBD"/>
    <w:rsid w:val="00085FE3"/>
    <w:rsid w:val="000B1C67"/>
    <w:rsid w:val="001176CF"/>
    <w:rsid w:val="00124BBD"/>
    <w:rsid w:val="00136266"/>
    <w:rsid w:val="001408F7"/>
    <w:rsid w:val="001810C1"/>
    <w:rsid w:val="001B5298"/>
    <w:rsid w:val="001C2F41"/>
    <w:rsid w:val="001E15F0"/>
    <w:rsid w:val="001E2CF9"/>
    <w:rsid w:val="00227EAD"/>
    <w:rsid w:val="00233C88"/>
    <w:rsid w:val="00266A81"/>
    <w:rsid w:val="002860DA"/>
    <w:rsid w:val="00286795"/>
    <w:rsid w:val="002C296F"/>
    <w:rsid w:val="002D3AF2"/>
    <w:rsid w:val="002E021D"/>
    <w:rsid w:val="002E21B5"/>
    <w:rsid w:val="002F481B"/>
    <w:rsid w:val="002F7E40"/>
    <w:rsid w:val="003E4855"/>
    <w:rsid w:val="004168E5"/>
    <w:rsid w:val="00455A3A"/>
    <w:rsid w:val="00464B9F"/>
    <w:rsid w:val="0046745B"/>
    <w:rsid w:val="004D2740"/>
    <w:rsid w:val="004E5CDB"/>
    <w:rsid w:val="00525EE0"/>
    <w:rsid w:val="005325C9"/>
    <w:rsid w:val="00554A63"/>
    <w:rsid w:val="00592116"/>
    <w:rsid w:val="00596836"/>
    <w:rsid w:val="005C7088"/>
    <w:rsid w:val="005E5731"/>
    <w:rsid w:val="00646CF7"/>
    <w:rsid w:val="00693C7B"/>
    <w:rsid w:val="006E007B"/>
    <w:rsid w:val="006E17E3"/>
    <w:rsid w:val="00752FA1"/>
    <w:rsid w:val="00774171"/>
    <w:rsid w:val="00774A5C"/>
    <w:rsid w:val="007815AA"/>
    <w:rsid w:val="007C2946"/>
    <w:rsid w:val="007D385E"/>
    <w:rsid w:val="007E11C6"/>
    <w:rsid w:val="007E14AE"/>
    <w:rsid w:val="007E33B2"/>
    <w:rsid w:val="007E63A3"/>
    <w:rsid w:val="008208BE"/>
    <w:rsid w:val="00853724"/>
    <w:rsid w:val="0088167A"/>
    <w:rsid w:val="00887417"/>
    <w:rsid w:val="008B1024"/>
    <w:rsid w:val="008C0A6D"/>
    <w:rsid w:val="00962795"/>
    <w:rsid w:val="009A6B89"/>
    <w:rsid w:val="009E6122"/>
    <w:rsid w:val="009F6BD2"/>
    <w:rsid w:val="00A65481"/>
    <w:rsid w:val="00A94D5C"/>
    <w:rsid w:val="00B077B3"/>
    <w:rsid w:val="00B13C31"/>
    <w:rsid w:val="00B704DD"/>
    <w:rsid w:val="00B860E0"/>
    <w:rsid w:val="00B86CEB"/>
    <w:rsid w:val="00B87C7D"/>
    <w:rsid w:val="00BC5A24"/>
    <w:rsid w:val="00BE3EC8"/>
    <w:rsid w:val="00C01FE6"/>
    <w:rsid w:val="00C25296"/>
    <w:rsid w:val="00C257C6"/>
    <w:rsid w:val="00D23CC3"/>
    <w:rsid w:val="00DA05D3"/>
    <w:rsid w:val="00DD468F"/>
    <w:rsid w:val="00E6323A"/>
    <w:rsid w:val="00E6781E"/>
    <w:rsid w:val="00E8022C"/>
    <w:rsid w:val="00E875FB"/>
    <w:rsid w:val="00E96235"/>
    <w:rsid w:val="00ED7FC3"/>
    <w:rsid w:val="00EE1F98"/>
    <w:rsid w:val="00F03045"/>
    <w:rsid w:val="00F1638F"/>
    <w:rsid w:val="00F41EF5"/>
    <w:rsid w:val="00F434C1"/>
    <w:rsid w:val="00F47BB9"/>
    <w:rsid w:val="00F55B03"/>
    <w:rsid w:val="00FC155A"/>
    <w:rsid w:val="00FD6FB7"/>
    <w:rsid w:val="00FE1454"/>
    <w:rsid w:val="0207ABCB"/>
    <w:rsid w:val="0BBA1693"/>
    <w:rsid w:val="119F2C9E"/>
    <w:rsid w:val="12258D41"/>
    <w:rsid w:val="18461A4B"/>
    <w:rsid w:val="19E1EAAC"/>
    <w:rsid w:val="1ACB3C93"/>
    <w:rsid w:val="1B7DBB0D"/>
    <w:rsid w:val="1E9C3372"/>
    <w:rsid w:val="2FA61A2F"/>
    <w:rsid w:val="310B4894"/>
    <w:rsid w:val="380B98EA"/>
    <w:rsid w:val="42D437C4"/>
    <w:rsid w:val="45749E96"/>
    <w:rsid w:val="45DA45E5"/>
    <w:rsid w:val="4AEDB5C9"/>
    <w:rsid w:val="4BFE6A57"/>
    <w:rsid w:val="51A4888A"/>
    <w:rsid w:val="5383412A"/>
    <w:rsid w:val="548A48CB"/>
    <w:rsid w:val="55449303"/>
    <w:rsid w:val="603FE789"/>
    <w:rsid w:val="6486E46A"/>
    <w:rsid w:val="648B14E2"/>
    <w:rsid w:val="650CD51C"/>
    <w:rsid w:val="69CDABBF"/>
    <w:rsid w:val="7693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614B"/>
  <w15:chartTrackingRefBased/>
  <w15:docId w15:val="{19C89D47-B2C1-0E47-8E2A-18134482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BB9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7BB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7B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47BB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47BB9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408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bien.kufel@uicn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3C57D-6673-4BA3-BAFE-3C32CA7039DE}"/>
      </w:docPartPr>
      <w:docPartBody>
        <w:p w:rsidR="00BE4BA9" w:rsidRDefault="00BE4BA9"/>
      </w:docPartBody>
    </w:docPart>
    <w:docPart>
      <w:docPartPr>
        <w:name w:val="D2A9EEDF78C948CAAF9E35DCC84A6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589D6-D0EF-4FB3-80BC-C64888582BAF}"/>
      </w:docPartPr>
      <w:docPartBody>
        <w:p w:rsidR="009358A6" w:rsidRDefault="009358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BA9"/>
    <w:rsid w:val="001E15DC"/>
    <w:rsid w:val="0040225A"/>
    <w:rsid w:val="00425A51"/>
    <w:rsid w:val="00792AEB"/>
    <w:rsid w:val="007B55AA"/>
    <w:rsid w:val="008D7272"/>
    <w:rsid w:val="009358A6"/>
    <w:rsid w:val="009E3EC5"/>
    <w:rsid w:val="00A43A21"/>
    <w:rsid w:val="00B55BCF"/>
    <w:rsid w:val="00BE4BA9"/>
    <w:rsid w:val="00D23CC3"/>
    <w:rsid w:val="00ED7FC3"/>
    <w:rsid w:val="00F94616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A1BDDE6F57D4A91960E6DEA3D43D0" ma:contentTypeVersion="16" ma:contentTypeDescription="Crée un document." ma:contentTypeScope="" ma:versionID="87f8c91f55ca9416004eb2c80d35d794">
  <xsd:schema xmlns:xsd="http://www.w3.org/2001/XMLSchema" xmlns:xs="http://www.w3.org/2001/XMLSchema" xmlns:p="http://schemas.microsoft.com/office/2006/metadata/properties" xmlns:ns2="22b0cffe-6a64-455b-944a-e1f1f018c2da" xmlns:ns3="d961659d-b91e-426d-ab84-6197c57d08b0" targetNamespace="http://schemas.microsoft.com/office/2006/metadata/properties" ma:root="true" ma:fieldsID="193ac684897d1580107abbc43ce644c9" ns2:_="" ns3:_="">
    <xsd:import namespace="22b0cffe-6a64-455b-944a-e1f1f018c2da"/>
    <xsd:import namespace="d961659d-b91e-426d-ab84-6197c57d0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0cffe-6a64-455b-944a-e1f1f018c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1c63e2f-19ef-4525-83d9-0010f2a9e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1659d-b91e-426d-ab84-6197c57d0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dbcbc8-7185-487d-a4d7-9e17c0b4d8d3}" ma:internalName="TaxCatchAll" ma:showField="CatchAllData" ma:web="d961659d-b91e-426d-ab84-6197c57d0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61659d-b91e-426d-ab84-6197c57d08b0" xsi:nil="true"/>
    <lcf76f155ced4ddcb4097134ff3c332f xmlns="22b0cffe-6a64-455b-944a-e1f1f018c2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10202-3CCA-435E-A8DE-A08C26E2F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0cffe-6a64-455b-944a-e1f1f018c2da"/>
    <ds:schemaRef ds:uri="d961659d-b91e-426d-ab84-6197c57d0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2374C-E976-4C7A-B884-75C2E10435AD}">
  <ds:schemaRefs>
    <ds:schemaRef ds:uri="http://schemas.microsoft.com/office/2006/metadata/properties"/>
    <ds:schemaRef ds:uri="http://schemas.microsoft.com/office/infopath/2007/PartnerControls"/>
    <ds:schemaRef ds:uri="d961659d-b91e-426d-ab84-6197c57d08b0"/>
    <ds:schemaRef ds:uri="22b0cffe-6a64-455b-944a-e1f1f018c2da"/>
  </ds:schemaRefs>
</ds:datastoreItem>
</file>

<file path=customXml/itemProps3.xml><?xml version="1.0" encoding="utf-8"?>
<ds:datastoreItem xmlns:ds="http://schemas.openxmlformats.org/officeDocument/2006/customXml" ds:itemID="{725A2F7E-8F2D-4F21-B659-CF6280EEB9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Rodrigues</dc:creator>
  <cp:keywords/>
  <dc:description/>
  <cp:lastModifiedBy>Fabien Kufel</cp:lastModifiedBy>
  <cp:revision>68</cp:revision>
  <dcterms:created xsi:type="dcterms:W3CDTF">2022-07-11T13:22:00Z</dcterms:created>
  <dcterms:modified xsi:type="dcterms:W3CDTF">2025-06-10T13:28:00Z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0x010100ED7A1BDDE6F57D4A91960E6DEA3D43D0</vt:lpwstr>
  </property>
  <property fmtid="{D5CDD505-2E9C-101B-9397-08002B2CF9AE}" pid="3" name="MediaServiceImageTags">
    <vt:lpwstr/>
  </property>
</Properties>
</file>